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1CFF" w:rsidRDefault="001F1CFF">
      <w:pPr>
        <w:snapToGrid w:val="0"/>
        <w:spacing w:after="100" w:afterAutospacing="1" w:line="460" w:lineRule="exact"/>
        <w:jc w:val="center"/>
        <w:rPr>
          <w:rFonts w:ascii="標楷體" w:eastAsia="標楷體" w:hAnsi="標楷體" w:hint="eastAsia"/>
          <w:b/>
          <w:sz w:val="36"/>
          <w:szCs w:val="36"/>
        </w:rPr>
      </w:pPr>
      <w:bookmarkStart w:id="0" w:name="_GoBack"/>
      <w:bookmarkEnd w:id="0"/>
      <w:r>
        <w:rPr>
          <w:rFonts w:ascii="標楷體" w:eastAsia="標楷體" w:hAnsi="標楷體" w:hint="eastAsia"/>
          <w:b/>
          <w:bCs/>
          <w:sz w:val="36"/>
          <w:szCs w:val="36"/>
        </w:rPr>
        <w:t>亞洲大學</w:t>
      </w:r>
      <w:r>
        <w:rPr>
          <w:rFonts w:ascii="標楷體" w:eastAsia="標楷體" w:hAnsi="標楷體" w:hint="eastAsia"/>
          <w:b/>
          <w:sz w:val="36"/>
          <w:szCs w:val="36"/>
        </w:rPr>
        <w:t>研究生學位考試辦法</w:t>
      </w:r>
    </w:p>
    <w:p w:rsidR="001123B6" w:rsidRPr="00FF2670" w:rsidRDefault="00FF2670">
      <w:pPr>
        <w:snapToGrid w:val="0"/>
        <w:spacing w:after="100" w:afterAutospacing="1" w:line="460" w:lineRule="exact"/>
        <w:jc w:val="center"/>
        <w:rPr>
          <w:rFonts w:eastAsia="標楷體"/>
          <w:b/>
          <w:color w:val="0000FF"/>
          <w:sz w:val="32"/>
          <w:szCs w:val="32"/>
        </w:rPr>
      </w:pPr>
      <w:bookmarkStart w:id="1" w:name="Graduate_Degree_Exam_Regulations"/>
      <w:smartTag w:uri="urn:schemas-microsoft-com:office:smarttags" w:element="place">
        <w:smartTag w:uri="urn:schemas-microsoft-com:office:smarttags" w:element="PlaceName">
          <w:r w:rsidRPr="00FF2670">
            <w:rPr>
              <w:rStyle w:val="apple-style-span"/>
              <w:b/>
              <w:color w:val="0000FF"/>
              <w:sz w:val="32"/>
              <w:szCs w:val="32"/>
            </w:rPr>
            <w:t>Asia</w:t>
          </w:r>
        </w:smartTag>
        <w:r w:rsidRPr="00FF2670">
          <w:rPr>
            <w:rStyle w:val="apple-converted-space"/>
            <w:b/>
            <w:color w:val="0000FF"/>
            <w:sz w:val="32"/>
            <w:szCs w:val="32"/>
          </w:rPr>
          <w:t> </w:t>
        </w:r>
        <w:smartTag w:uri="urn:schemas-microsoft-com:office:smarttags" w:element="PlaceType">
          <w:r w:rsidRPr="00FF2670">
            <w:rPr>
              <w:rStyle w:val="a7"/>
              <w:b/>
              <w:i w:val="0"/>
              <w:iCs w:val="0"/>
              <w:color w:val="0000FF"/>
              <w:sz w:val="32"/>
              <w:szCs w:val="32"/>
            </w:rPr>
            <w:t>University</w:t>
          </w:r>
        </w:smartTag>
      </w:smartTag>
      <w:r w:rsidRPr="00FF2670">
        <w:rPr>
          <w:rStyle w:val="a7"/>
          <w:b/>
          <w:i w:val="0"/>
          <w:iCs w:val="0"/>
          <w:color w:val="0000FF"/>
          <w:sz w:val="32"/>
          <w:szCs w:val="32"/>
        </w:rPr>
        <w:t xml:space="preserve"> </w:t>
      </w:r>
      <w:r w:rsidRPr="00FF2670">
        <w:rPr>
          <w:rStyle w:val="apple-style-span"/>
          <w:rFonts w:eastAsia="微軟正黑體"/>
          <w:b/>
          <w:color w:val="0000FF"/>
          <w:sz w:val="32"/>
          <w:szCs w:val="32"/>
        </w:rPr>
        <w:t>Graduate Degree Exam Regulations</w:t>
      </w:r>
      <w:bookmarkEnd w:id="1"/>
      <w:r w:rsidR="001123B6" w:rsidRPr="00FF2670">
        <w:rPr>
          <w:rFonts w:eastAsia="標楷體"/>
          <w:b/>
          <w:color w:val="0000FF"/>
          <w:sz w:val="32"/>
          <w:szCs w:val="32"/>
        </w:rPr>
        <w:t xml:space="preserve"> </w:t>
      </w:r>
    </w:p>
    <w:p w:rsidR="001F1CFF" w:rsidRDefault="001F1CFF">
      <w:pPr>
        <w:spacing w:line="360" w:lineRule="exact"/>
        <w:ind w:right="27" w:firstLineChars="950" w:firstLine="1900"/>
        <w:jc w:val="right"/>
        <w:rPr>
          <w:rFonts w:ascii="標楷體" w:eastAsia="標楷體" w:hAnsi="標楷體" w:hint="eastAsia"/>
          <w:sz w:val="20"/>
          <w:szCs w:val="20"/>
        </w:rPr>
      </w:pPr>
      <w:smartTag w:uri="urn:schemas-microsoft-com:office:smarttags" w:element="chsdate">
        <w:smartTagPr>
          <w:attr w:name="Year" w:val="2002"/>
          <w:attr w:name="Month" w:val="11"/>
          <w:attr w:name="Day" w:val="6"/>
          <w:attr w:name="IsLunarDate" w:val="False"/>
          <w:attr w:name="IsROCDate" w:val="True"/>
        </w:smartTagPr>
        <w:r>
          <w:rPr>
            <w:rFonts w:ascii="標楷體" w:eastAsia="標楷體" w:hAnsi="標楷體" w:hint="eastAsia"/>
            <w:sz w:val="20"/>
            <w:szCs w:val="20"/>
          </w:rPr>
          <w:t>中華民國九十一年十一月六日</w:t>
        </w:r>
      </w:smartTag>
      <w:r>
        <w:rPr>
          <w:rFonts w:ascii="標楷體" w:eastAsia="標楷體" w:hAnsi="標楷體" w:hint="eastAsia"/>
          <w:sz w:val="20"/>
          <w:szCs w:val="20"/>
        </w:rPr>
        <w:t>第一學期第四次教務會議通過</w:t>
      </w:r>
    </w:p>
    <w:p w:rsidR="001F1CFF" w:rsidRDefault="001F1CFF">
      <w:pPr>
        <w:spacing w:line="360" w:lineRule="exact"/>
        <w:jc w:val="right"/>
        <w:rPr>
          <w:rFonts w:ascii="標楷體" w:eastAsia="標楷體" w:hAnsi="標楷體" w:hint="eastAsia"/>
          <w:sz w:val="20"/>
          <w:szCs w:val="20"/>
        </w:rPr>
      </w:pPr>
      <w:smartTag w:uri="urn:schemas-microsoft-com:office:smarttags" w:element="chsdate">
        <w:smartTagPr>
          <w:attr w:name="Year" w:val="2002"/>
          <w:attr w:name="Month" w:val="11"/>
          <w:attr w:name="Day" w:val="29"/>
          <w:attr w:name="IsLunarDate" w:val="False"/>
          <w:attr w:name="IsROCDate" w:val="True"/>
        </w:smartTagPr>
        <w:r>
          <w:rPr>
            <w:rFonts w:ascii="標楷體" w:eastAsia="標楷體" w:hAnsi="標楷體" w:hint="eastAsia"/>
            <w:sz w:val="20"/>
            <w:szCs w:val="20"/>
          </w:rPr>
          <w:t>中華民國九十一年十一月二十九日</w:t>
        </w:r>
      </w:smartTag>
      <w:r>
        <w:rPr>
          <w:rFonts w:ascii="標楷體" w:eastAsia="標楷體" w:hAnsi="標楷體" w:hint="eastAsia"/>
          <w:sz w:val="20"/>
          <w:szCs w:val="20"/>
        </w:rPr>
        <w:t>教育部台（九一）高（二）字第九一一八三三四七號函備查</w:t>
      </w:r>
    </w:p>
    <w:p w:rsidR="001F1CFF" w:rsidRDefault="001F1CFF">
      <w:pPr>
        <w:spacing w:line="360" w:lineRule="exact"/>
        <w:jc w:val="right"/>
        <w:rPr>
          <w:rFonts w:ascii="標楷體" w:eastAsia="標楷體" w:hAnsi="標楷體" w:hint="eastAsia"/>
          <w:spacing w:val="-8"/>
          <w:sz w:val="20"/>
          <w:szCs w:val="20"/>
        </w:rPr>
      </w:pPr>
      <w:r>
        <w:rPr>
          <w:rFonts w:ascii="標楷體" w:eastAsia="標楷體" w:hAnsi="標楷體" w:hint="eastAsia"/>
          <w:sz w:val="20"/>
          <w:szCs w:val="20"/>
        </w:rPr>
        <w:t xml:space="preserve">             </w:t>
      </w:r>
      <w:r>
        <w:rPr>
          <w:rFonts w:ascii="標楷體" w:eastAsia="標楷體" w:hAnsi="標楷體" w:hint="eastAsia"/>
          <w:spacing w:val="-8"/>
          <w:sz w:val="20"/>
          <w:szCs w:val="20"/>
        </w:rPr>
        <w:t>中華民國九十一年十二月十八日第一學期第五次教務會議修正</w:t>
      </w:r>
    </w:p>
    <w:p w:rsidR="001F1CFF" w:rsidRDefault="001F1CFF">
      <w:pPr>
        <w:spacing w:line="360" w:lineRule="exact"/>
        <w:jc w:val="right"/>
        <w:rPr>
          <w:rFonts w:ascii="標楷體" w:eastAsia="標楷體" w:hAnsi="標楷體" w:hint="eastAsia"/>
          <w:spacing w:val="-18"/>
          <w:sz w:val="20"/>
          <w:szCs w:val="20"/>
        </w:rPr>
      </w:pPr>
      <w:smartTag w:uri="urn:schemas-microsoft-com:office:smarttags" w:element="chsdate">
        <w:smartTagPr>
          <w:attr w:name="IsROCDate" w:val="True"/>
          <w:attr w:name="IsLunarDate" w:val="False"/>
          <w:attr w:name="Day" w:val="3"/>
          <w:attr w:name="Month" w:val="1"/>
          <w:attr w:name="Year" w:val="2003"/>
        </w:smartTagPr>
        <w:r>
          <w:rPr>
            <w:rFonts w:ascii="標楷體" w:eastAsia="標楷體" w:hAnsi="標楷體" w:hint="eastAsia"/>
            <w:sz w:val="20"/>
            <w:szCs w:val="20"/>
          </w:rPr>
          <w:t>中華民國九十二年一月三日</w:t>
        </w:r>
      </w:smartTag>
      <w:r>
        <w:rPr>
          <w:rFonts w:ascii="標楷體" w:eastAsia="標楷體" w:hAnsi="標楷體" w:hint="eastAsia"/>
          <w:spacing w:val="-18"/>
          <w:sz w:val="20"/>
          <w:szCs w:val="20"/>
        </w:rPr>
        <w:t>教育部台（九一）高（二）字第九一○一九八九六四號函備查</w:t>
      </w:r>
    </w:p>
    <w:p w:rsidR="00FF2670" w:rsidRPr="00121F67" w:rsidRDefault="00FF2670" w:rsidP="00B448FD">
      <w:pPr>
        <w:wordWrap w:val="0"/>
        <w:adjustRightInd w:val="0"/>
        <w:snapToGrid w:val="0"/>
        <w:spacing w:line="360" w:lineRule="exact"/>
        <w:ind w:right="28"/>
        <w:jc w:val="right"/>
        <w:rPr>
          <w:rFonts w:eastAsia="標楷體"/>
          <w:color w:val="0000FF"/>
          <w:sz w:val="20"/>
          <w:szCs w:val="20"/>
        </w:rPr>
      </w:pPr>
      <w:r w:rsidRPr="00121F67">
        <w:rPr>
          <w:rFonts w:eastAsia="標楷體"/>
          <w:color w:val="0000FF"/>
          <w:sz w:val="20"/>
          <w:szCs w:val="20"/>
        </w:rPr>
        <w:t>Passed by the 4</w:t>
      </w:r>
      <w:r w:rsidRPr="00121F67">
        <w:rPr>
          <w:rFonts w:eastAsia="標楷體"/>
          <w:color w:val="0000FF"/>
          <w:sz w:val="20"/>
          <w:szCs w:val="20"/>
          <w:vertAlign w:val="superscript"/>
        </w:rPr>
        <w:t>th</w:t>
      </w:r>
      <w:r w:rsidRPr="00121F67">
        <w:rPr>
          <w:rFonts w:eastAsia="標楷體"/>
          <w:color w:val="0000FF"/>
          <w:sz w:val="20"/>
          <w:szCs w:val="20"/>
        </w:rPr>
        <w:t xml:space="preserve"> Staff Meeting, First Semester, Nov. 6,</w:t>
      </w:r>
      <w:r w:rsidR="00D177E3" w:rsidRPr="00121F67">
        <w:rPr>
          <w:rFonts w:eastAsia="標楷體"/>
          <w:color w:val="0000FF"/>
          <w:sz w:val="20"/>
          <w:szCs w:val="20"/>
        </w:rPr>
        <w:t xml:space="preserve"> </w:t>
      </w:r>
      <w:r w:rsidRPr="00121F67">
        <w:rPr>
          <w:rFonts w:eastAsia="標楷體"/>
          <w:color w:val="0000FF"/>
          <w:sz w:val="20"/>
          <w:szCs w:val="20"/>
        </w:rPr>
        <w:t>2002</w:t>
      </w:r>
    </w:p>
    <w:p w:rsidR="00D177E3" w:rsidRPr="00121F67" w:rsidRDefault="00B448FD" w:rsidP="00B448FD">
      <w:pPr>
        <w:wordWrap w:val="0"/>
        <w:adjustRightInd w:val="0"/>
        <w:snapToGrid w:val="0"/>
        <w:spacing w:line="360" w:lineRule="exact"/>
        <w:ind w:right="28"/>
        <w:jc w:val="right"/>
        <w:rPr>
          <w:rFonts w:eastAsia="標楷體"/>
          <w:color w:val="0000FF"/>
          <w:sz w:val="20"/>
          <w:szCs w:val="20"/>
        </w:rPr>
      </w:pPr>
      <w:r w:rsidRPr="00121F67">
        <w:rPr>
          <w:rFonts w:eastAsia="標楷體"/>
          <w:color w:val="0000FF"/>
          <w:sz w:val="20"/>
          <w:szCs w:val="20"/>
        </w:rPr>
        <w:t xml:space="preserve">  Reference Letter: Tai (91) High (2) No. 91183347, </w:t>
      </w:r>
      <w:r w:rsidR="008028D2" w:rsidRPr="00121F67">
        <w:rPr>
          <w:rFonts w:eastAsia="標楷體"/>
          <w:color w:val="0000FF"/>
          <w:sz w:val="20"/>
          <w:szCs w:val="20"/>
        </w:rPr>
        <w:t xml:space="preserve">from </w:t>
      </w:r>
      <w:r w:rsidRPr="00121F67">
        <w:rPr>
          <w:rFonts w:eastAsia="標楷體"/>
          <w:color w:val="0000FF"/>
          <w:sz w:val="20"/>
          <w:szCs w:val="20"/>
        </w:rPr>
        <w:t xml:space="preserve">Ministry of Education, Nov. 29, 2002 </w:t>
      </w:r>
    </w:p>
    <w:p w:rsidR="00FF2670" w:rsidRPr="00121F67" w:rsidRDefault="00B448FD" w:rsidP="00B448FD">
      <w:pPr>
        <w:wordWrap w:val="0"/>
        <w:adjustRightInd w:val="0"/>
        <w:snapToGrid w:val="0"/>
        <w:spacing w:line="360" w:lineRule="exact"/>
        <w:jc w:val="right"/>
        <w:rPr>
          <w:rFonts w:eastAsia="標楷體"/>
          <w:color w:val="0000FF"/>
          <w:sz w:val="20"/>
          <w:szCs w:val="20"/>
        </w:rPr>
      </w:pPr>
      <w:r w:rsidRPr="00121F67">
        <w:rPr>
          <w:rFonts w:eastAsia="標楷體"/>
          <w:color w:val="0000FF"/>
          <w:sz w:val="20"/>
          <w:szCs w:val="20"/>
        </w:rPr>
        <w:t>Revised by the 5</w:t>
      </w:r>
      <w:r w:rsidRPr="00121F67">
        <w:rPr>
          <w:rFonts w:eastAsia="標楷體"/>
          <w:color w:val="0000FF"/>
          <w:sz w:val="20"/>
          <w:szCs w:val="20"/>
          <w:vertAlign w:val="superscript"/>
        </w:rPr>
        <w:t>th</w:t>
      </w:r>
      <w:r w:rsidRPr="00121F67">
        <w:rPr>
          <w:rFonts w:eastAsia="標楷體"/>
          <w:color w:val="0000FF"/>
          <w:sz w:val="20"/>
          <w:szCs w:val="20"/>
        </w:rPr>
        <w:t xml:space="preserve"> Staff Meeting, First Semester, Dec. 18, 2002</w:t>
      </w:r>
    </w:p>
    <w:p w:rsidR="00FF2670" w:rsidRPr="00121F67" w:rsidRDefault="00FF2670" w:rsidP="002A170F">
      <w:pPr>
        <w:wordWrap w:val="0"/>
        <w:adjustRightInd w:val="0"/>
        <w:snapToGrid w:val="0"/>
        <w:spacing w:line="360" w:lineRule="exact"/>
        <w:ind w:right="28"/>
        <w:jc w:val="right"/>
        <w:rPr>
          <w:rFonts w:eastAsia="標楷體"/>
          <w:color w:val="0000FF"/>
          <w:sz w:val="20"/>
          <w:szCs w:val="20"/>
        </w:rPr>
      </w:pPr>
      <w:r w:rsidRPr="00121F67">
        <w:rPr>
          <w:rFonts w:eastAsia="標楷體"/>
          <w:color w:val="0000FF"/>
          <w:sz w:val="20"/>
          <w:szCs w:val="20"/>
        </w:rPr>
        <w:t xml:space="preserve">            </w:t>
      </w:r>
      <w:r w:rsidR="002A170F" w:rsidRPr="00121F67">
        <w:rPr>
          <w:rFonts w:eastAsia="標楷體"/>
          <w:color w:val="0000FF"/>
          <w:sz w:val="20"/>
          <w:szCs w:val="20"/>
        </w:rPr>
        <w:t xml:space="preserve"> </w:t>
      </w:r>
      <w:r w:rsidR="00121F67">
        <w:rPr>
          <w:rFonts w:eastAsia="標楷體" w:hint="eastAsia"/>
          <w:color w:val="0000FF"/>
          <w:sz w:val="20"/>
          <w:szCs w:val="20"/>
        </w:rPr>
        <w:t xml:space="preserve">   </w:t>
      </w:r>
      <w:r w:rsidR="002A170F" w:rsidRPr="00121F67">
        <w:rPr>
          <w:rFonts w:eastAsia="標楷體"/>
          <w:color w:val="0000FF"/>
          <w:sz w:val="20"/>
          <w:szCs w:val="20"/>
        </w:rPr>
        <w:t xml:space="preserve"> Reference Letter: Tai (91) High (2) No. 910198964, </w:t>
      </w:r>
      <w:r w:rsidR="00121F67">
        <w:rPr>
          <w:rFonts w:eastAsia="標楷體" w:hint="eastAsia"/>
          <w:color w:val="0000FF"/>
          <w:sz w:val="20"/>
          <w:szCs w:val="20"/>
        </w:rPr>
        <w:t xml:space="preserve">from </w:t>
      </w:r>
      <w:r w:rsidR="002A170F" w:rsidRPr="00121F67">
        <w:rPr>
          <w:rFonts w:eastAsia="標楷體"/>
          <w:color w:val="0000FF"/>
          <w:sz w:val="20"/>
          <w:szCs w:val="20"/>
        </w:rPr>
        <w:t xml:space="preserve">Ministry of Education, Jan. 3, 2003 </w:t>
      </w:r>
    </w:p>
    <w:p w:rsidR="00FF2670" w:rsidRDefault="00FF2670" w:rsidP="002A170F">
      <w:pPr>
        <w:spacing w:line="360" w:lineRule="exact"/>
        <w:ind w:right="273"/>
        <w:jc w:val="right"/>
        <w:rPr>
          <w:rFonts w:ascii="標楷體" w:eastAsia="標楷體" w:hAnsi="標楷體" w:hint="eastAsia"/>
          <w:spacing w:val="-18"/>
          <w:sz w:val="20"/>
          <w:szCs w:val="20"/>
        </w:rPr>
      </w:pPr>
    </w:p>
    <w:p w:rsidR="001F1CFF" w:rsidRPr="000F1668" w:rsidRDefault="001471B5" w:rsidP="001471B5">
      <w:pPr>
        <w:numPr>
          <w:ilvl w:val="0"/>
          <w:numId w:val="4"/>
        </w:numPr>
        <w:adjustRightInd w:val="0"/>
        <w:spacing w:before="100" w:beforeAutospacing="1" w:line="460" w:lineRule="exact"/>
        <w:rPr>
          <w:rFonts w:ascii="標楷體" w:eastAsia="標楷體" w:hAnsi="標楷體" w:hint="eastAsia"/>
          <w:color w:val="000000"/>
        </w:rPr>
      </w:pPr>
      <w:r w:rsidRPr="000F1668">
        <w:rPr>
          <w:rFonts w:ascii="標楷體" w:eastAsia="標楷體" w:hAnsi="標楷體" w:hint="eastAsia"/>
          <w:color w:val="000000"/>
        </w:rPr>
        <w:t xml:space="preserve"> </w:t>
      </w:r>
      <w:r w:rsidR="001F1CFF" w:rsidRPr="000F1668">
        <w:rPr>
          <w:rFonts w:ascii="標楷體" w:eastAsia="標楷體" w:hAnsi="標楷體" w:hint="eastAsia"/>
          <w:color w:val="000000"/>
        </w:rPr>
        <w:t>本辦法依據大學法及其施行細則、學位授予法及其施行細則以及本校學則訂定之。</w:t>
      </w:r>
    </w:p>
    <w:p w:rsidR="001471B5" w:rsidRPr="001471B5" w:rsidRDefault="001471B5" w:rsidP="000F1668">
      <w:pPr>
        <w:adjustRightInd w:val="0"/>
        <w:spacing w:before="100" w:beforeAutospacing="1" w:line="460" w:lineRule="exact"/>
        <w:ind w:left="960" w:hangingChars="400" w:hanging="960"/>
        <w:rPr>
          <w:rFonts w:eastAsia="標楷體"/>
          <w:color w:val="0000FF"/>
        </w:rPr>
      </w:pPr>
      <w:r w:rsidRPr="001471B5">
        <w:rPr>
          <w:rFonts w:eastAsia="標楷體"/>
          <w:color w:val="0000FF"/>
        </w:rPr>
        <w:t xml:space="preserve">Article 1  </w:t>
      </w:r>
      <w:r w:rsidR="00B64C2A">
        <w:rPr>
          <w:rFonts w:eastAsia="標楷體" w:hint="eastAsia"/>
          <w:color w:val="0000FF"/>
        </w:rPr>
        <w:t xml:space="preserve"> </w:t>
      </w:r>
      <w:r w:rsidRPr="001471B5">
        <w:rPr>
          <w:rFonts w:eastAsia="標楷體"/>
          <w:color w:val="0000FF"/>
        </w:rPr>
        <w:t xml:space="preserve">The regulations are enacted according to the </w:t>
      </w:r>
      <w:r w:rsidRPr="001471B5">
        <w:rPr>
          <w:rStyle w:val="apple-style-span"/>
          <w:color w:val="0000FF"/>
        </w:rPr>
        <w:t>University</w:t>
      </w:r>
      <w:r w:rsidRPr="001471B5">
        <w:rPr>
          <w:rStyle w:val="apple-converted-space"/>
          <w:color w:val="0000FF"/>
        </w:rPr>
        <w:t> </w:t>
      </w:r>
      <w:r w:rsidR="00B64C2A">
        <w:rPr>
          <w:rStyle w:val="a7"/>
          <w:i w:val="0"/>
          <w:iCs w:val="0"/>
          <w:color w:val="0000FF"/>
        </w:rPr>
        <w:t xml:space="preserve">Act and its detailed bylaws, </w:t>
      </w:r>
      <w:r w:rsidRPr="001471B5">
        <w:rPr>
          <w:rStyle w:val="a7"/>
          <w:i w:val="0"/>
          <w:iCs w:val="0"/>
          <w:color w:val="0000FF"/>
        </w:rPr>
        <w:t xml:space="preserve">the </w:t>
      </w:r>
      <w:r w:rsidRPr="001471B5">
        <w:rPr>
          <w:rStyle w:val="apple-style-span"/>
          <w:color w:val="0000FF"/>
        </w:rPr>
        <w:t>Degree Conferral</w:t>
      </w:r>
      <w:r w:rsidRPr="001471B5">
        <w:rPr>
          <w:rStyle w:val="apple-converted-space"/>
          <w:color w:val="0000FF"/>
        </w:rPr>
        <w:t> </w:t>
      </w:r>
      <w:r w:rsidRPr="001471B5">
        <w:rPr>
          <w:rStyle w:val="a7"/>
          <w:i w:val="0"/>
          <w:iCs w:val="0"/>
          <w:color w:val="0000FF"/>
        </w:rPr>
        <w:t xml:space="preserve">Law and its detailed bylaws, and our school’s </w:t>
      </w:r>
      <w:r w:rsidR="00B64C2A">
        <w:rPr>
          <w:rStyle w:val="a7"/>
          <w:rFonts w:hint="eastAsia"/>
          <w:i w:val="0"/>
          <w:iCs w:val="0"/>
          <w:color w:val="0000FF"/>
        </w:rPr>
        <w:t>S</w:t>
      </w:r>
      <w:r w:rsidRPr="001471B5">
        <w:rPr>
          <w:rStyle w:val="a7"/>
          <w:i w:val="0"/>
          <w:iCs w:val="0"/>
          <w:color w:val="0000FF"/>
        </w:rPr>
        <w:t xml:space="preserve">tudy </w:t>
      </w:r>
      <w:r w:rsidR="00B64C2A">
        <w:rPr>
          <w:rStyle w:val="a7"/>
          <w:rFonts w:hint="eastAsia"/>
          <w:i w:val="0"/>
          <w:iCs w:val="0"/>
          <w:color w:val="0000FF"/>
        </w:rPr>
        <w:t>R</w:t>
      </w:r>
      <w:r w:rsidRPr="001471B5">
        <w:rPr>
          <w:rStyle w:val="a7"/>
          <w:i w:val="0"/>
          <w:iCs w:val="0"/>
          <w:color w:val="0000FF"/>
        </w:rPr>
        <w:t xml:space="preserve">egulations. </w:t>
      </w:r>
    </w:p>
    <w:p w:rsidR="001F1CFF" w:rsidRPr="000F1668" w:rsidRDefault="001471B5" w:rsidP="001471B5">
      <w:pPr>
        <w:pStyle w:val="2"/>
        <w:numPr>
          <w:ilvl w:val="0"/>
          <w:numId w:val="4"/>
        </w:numPr>
        <w:adjustRightInd w:val="0"/>
        <w:spacing w:line="460" w:lineRule="exact"/>
        <w:jc w:val="both"/>
        <w:rPr>
          <w:rFonts w:hint="eastAsia"/>
          <w:color w:val="000000"/>
          <w:sz w:val="24"/>
        </w:rPr>
      </w:pPr>
      <w:r w:rsidRPr="000F1668">
        <w:rPr>
          <w:rFonts w:hint="eastAsia"/>
          <w:color w:val="000000"/>
          <w:sz w:val="24"/>
        </w:rPr>
        <w:t xml:space="preserve"> </w:t>
      </w:r>
      <w:r w:rsidR="001F1CFF" w:rsidRPr="000F1668">
        <w:rPr>
          <w:rFonts w:hint="eastAsia"/>
          <w:color w:val="000000"/>
          <w:sz w:val="24"/>
        </w:rPr>
        <w:t>本校碩、博士班研究生之各項考核規定，由各系所擬定。碩士班之考核規定至少須包含碩士學位考試，博士班之考核規定至少須包含博士學位候選人資格考核及博士學位考試。</w:t>
      </w:r>
    </w:p>
    <w:p w:rsidR="001471B5" w:rsidRPr="000F1668" w:rsidRDefault="001471B5" w:rsidP="000F1668">
      <w:pPr>
        <w:pStyle w:val="2"/>
        <w:adjustRightInd w:val="0"/>
        <w:spacing w:line="460" w:lineRule="exact"/>
        <w:ind w:left="1080" w:hangingChars="450" w:hanging="1080"/>
        <w:jc w:val="both"/>
        <w:rPr>
          <w:rFonts w:ascii="Times New Roman" w:hAnsi="Times New Roman"/>
          <w:color w:val="0000FF"/>
          <w:sz w:val="24"/>
        </w:rPr>
      </w:pPr>
      <w:r w:rsidRPr="000F1668">
        <w:rPr>
          <w:rFonts w:ascii="Times New Roman" w:hAnsi="Times New Roman"/>
          <w:color w:val="0000FF"/>
          <w:sz w:val="24"/>
        </w:rPr>
        <w:t xml:space="preserve">Article 2 </w:t>
      </w:r>
      <w:r w:rsidR="00B64C2A">
        <w:rPr>
          <w:rFonts w:ascii="Times New Roman" w:hAnsi="Times New Roman" w:hint="eastAsia"/>
          <w:color w:val="0000FF"/>
          <w:sz w:val="24"/>
        </w:rPr>
        <w:t xml:space="preserve"> </w:t>
      </w:r>
      <w:r w:rsidR="000F1668" w:rsidRPr="000F1668">
        <w:rPr>
          <w:rFonts w:ascii="Times New Roman" w:hAnsi="Times New Roman"/>
          <w:color w:val="0000FF"/>
          <w:sz w:val="24"/>
        </w:rPr>
        <w:t xml:space="preserve"> The </w:t>
      </w:r>
      <w:r w:rsidRPr="000F1668">
        <w:rPr>
          <w:rFonts w:ascii="Times New Roman" w:hAnsi="Times New Roman"/>
          <w:color w:val="0000FF"/>
          <w:sz w:val="24"/>
        </w:rPr>
        <w:t xml:space="preserve">assessment regulations for </w:t>
      </w:r>
      <w:r w:rsidR="000F1668" w:rsidRPr="000F1668">
        <w:rPr>
          <w:rFonts w:ascii="Times New Roman" w:hAnsi="Times New Roman"/>
          <w:color w:val="0000FF"/>
          <w:sz w:val="24"/>
        </w:rPr>
        <w:t xml:space="preserve">our school’s </w:t>
      </w:r>
      <w:r w:rsidR="00260761">
        <w:rPr>
          <w:rFonts w:ascii="Times New Roman" w:hAnsi="Times New Roman" w:hint="eastAsia"/>
          <w:color w:val="0000FF"/>
          <w:sz w:val="24"/>
        </w:rPr>
        <w:t>m</w:t>
      </w:r>
      <w:r w:rsidR="000F1668" w:rsidRPr="000F1668">
        <w:rPr>
          <w:rFonts w:ascii="Times New Roman" w:hAnsi="Times New Roman"/>
          <w:color w:val="0000FF"/>
          <w:sz w:val="24"/>
        </w:rPr>
        <w:t xml:space="preserve">aster </w:t>
      </w:r>
      <w:r w:rsidR="00260761">
        <w:rPr>
          <w:rFonts w:ascii="Times New Roman" w:hAnsi="Times New Roman" w:hint="eastAsia"/>
          <w:color w:val="0000FF"/>
          <w:sz w:val="24"/>
        </w:rPr>
        <w:t>p</w:t>
      </w:r>
      <w:r w:rsidR="000F1668" w:rsidRPr="000F1668">
        <w:rPr>
          <w:rFonts w:ascii="Times New Roman" w:hAnsi="Times New Roman"/>
          <w:color w:val="0000FF"/>
          <w:sz w:val="24"/>
        </w:rPr>
        <w:t xml:space="preserve">rogram </w:t>
      </w:r>
      <w:r w:rsidR="00865CAA">
        <w:rPr>
          <w:rFonts w:ascii="Times New Roman" w:hAnsi="Times New Roman" w:hint="eastAsia"/>
          <w:color w:val="0000FF"/>
          <w:sz w:val="24"/>
        </w:rPr>
        <w:t>s</w:t>
      </w:r>
      <w:r w:rsidR="000F1668" w:rsidRPr="000F1668">
        <w:rPr>
          <w:rFonts w:ascii="Times New Roman" w:hAnsi="Times New Roman"/>
          <w:color w:val="0000FF"/>
          <w:sz w:val="24"/>
        </w:rPr>
        <w:t>tudents/</w:t>
      </w:r>
      <w:r w:rsidR="00260761">
        <w:rPr>
          <w:rStyle w:val="apple-style-span"/>
          <w:rFonts w:ascii="Times New Roman" w:hAnsi="Times New Roman" w:hint="eastAsia"/>
          <w:color w:val="0000FF"/>
          <w:sz w:val="24"/>
        </w:rPr>
        <w:t>d</w:t>
      </w:r>
      <w:r w:rsidR="000F1668" w:rsidRPr="000F1668">
        <w:rPr>
          <w:rStyle w:val="apple-style-span"/>
          <w:rFonts w:ascii="Times New Roman" w:hAnsi="Times New Roman"/>
          <w:color w:val="0000FF"/>
          <w:sz w:val="24"/>
        </w:rPr>
        <w:t xml:space="preserve">octoral </w:t>
      </w:r>
      <w:r w:rsidR="00260761">
        <w:rPr>
          <w:rStyle w:val="apple-style-span"/>
          <w:rFonts w:ascii="Times New Roman" w:hAnsi="Times New Roman" w:hint="eastAsia"/>
          <w:color w:val="0000FF"/>
          <w:sz w:val="24"/>
        </w:rPr>
        <w:t>p</w:t>
      </w:r>
      <w:r w:rsidR="000F1668" w:rsidRPr="000F1668">
        <w:rPr>
          <w:rStyle w:val="apple-style-span"/>
          <w:rFonts w:ascii="Times New Roman" w:hAnsi="Times New Roman"/>
          <w:color w:val="0000FF"/>
          <w:sz w:val="24"/>
        </w:rPr>
        <w:t xml:space="preserve">rogram </w:t>
      </w:r>
      <w:r w:rsidR="00865CAA">
        <w:rPr>
          <w:rStyle w:val="apple-style-span"/>
          <w:rFonts w:ascii="Times New Roman" w:hAnsi="Times New Roman" w:hint="eastAsia"/>
          <w:color w:val="0000FF"/>
          <w:sz w:val="24"/>
        </w:rPr>
        <w:t>s</w:t>
      </w:r>
      <w:r w:rsidR="000F1668" w:rsidRPr="000F1668">
        <w:rPr>
          <w:rStyle w:val="apple-style-span"/>
          <w:rFonts w:ascii="Times New Roman" w:hAnsi="Times New Roman"/>
          <w:color w:val="0000FF"/>
          <w:sz w:val="24"/>
        </w:rPr>
        <w:t xml:space="preserve">tudents are </w:t>
      </w:r>
      <w:r w:rsidR="00865CAA">
        <w:rPr>
          <w:rStyle w:val="apple-style-span"/>
          <w:rFonts w:ascii="Times New Roman" w:hAnsi="Times New Roman" w:hint="eastAsia"/>
          <w:color w:val="0000FF"/>
          <w:sz w:val="24"/>
        </w:rPr>
        <w:t xml:space="preserve">drawn up </w:t>
      </w:r>
      <w:r w:rsidR="000F1668" w:rsidRPr="000F1668">
        <w:rPr>
          <w:rStyle w:val="apple-style-span"/>
          <w:rFonts w:ascii="Times New Roman" w:hAnsi="Times New Roman"/>
          <w:color w:val="0000FF"/>
          <w:sz w:val="24"/>
        </w:rPr>
        <w:t xml:space="preserve">by </w:t>
      </w:r>
      <w:r w:rsidR="00865CAA">
        <w:rPr>
          <w:rStyle w:val="apple-style-span"/>
          <w:rFonts w:ascii="Times New Roman" w:hAnsi="Times New Roman" w:hint="eastAsia"/>
          <w:color w:val="0000FF"/>
          <w:sz w:val="24"/>
        </w:rPr>
        <w:t>each</w:t>
      </w:r>
      <w:r w:rsidR="000F1668" w:rsidRPr="000F1668">
        <w:rPr>
          <w:rStyle w:val="apple-style-span"/>
          <w:rFonts w:ascii="Times New Roman" w:hAnsi="Times New Roman"/>
          <w:color w:val="0000FF"/>
          <w:sz w:val="24"/>
        </w:rPr>
        <w:t xml:space="preserve"> institute. The assessment regulations for </w:t>
      </w:r>
      <w:r w:rsidR="00865CAA">
        <w:rPr>
          <w:rStyle w:val="apple-style-span"/>
          <w:rFonts w:ascii="Times New Roman" w:hAnsi="Times New Roman" w:hint="eastAsia"/>
          <w:color w:val="0000FF"/>
          <w:sz w:val="24"/>
        </w:rPr>
        <w:t>M</w:t>
      </w:r>
      <w:r w:rsidR="000F1668" w:rsidRPr="000F1668">
        <w:rPr>
          <w:rStyle w:val="apple-style-span"/>
          <w:rFonts w:ascii="Times New Roman" w:hAnsi="Times New Roman"/>
          <w:color w:val="0000FF"/>
          <w:sz w:val="24"/>
        </w:rPr>
        <w:t xml:space="preserve">ater </w:t>
      </w:r>
      <w:r w:rsidR="00865CAA">
        <w:rPr>
          <w:rStyle w:val="apple-style-span"/>
          <w:rFonts w:ascii="Times New Roman" w:hAnsi="Times New Roman" w:hint="eastAsia"/>
          <w:color w:val="0000FF"/>
          <w:sz w:val="24"/>
        </w:rPr>
        <w:t>P</w:t>
      </w:r>
      <w:r w:rsidR="000F1668" w:rsidRPr="000F1668">
        <w:rPr>
          <w:rStyle w:val="apple-style-span"/>
          <w:rFonts w:ascii="Times New Roman" w:hAnsi="Times New Roman"/>
          <w:color w:val="0000FF"/>
          <w:sz w:val="24"/>
        </w:rPr>
        <w:t xml:space="preserve">rogram should include Mater Degree Exam at least, while the assessment regulations for </w:t>
      </w:r>
      <w:r w:rsidR="00865CAA">
        <w:rPr>
          <w:rStyle w:val="apple-style-span"/>
          <w:rFonts w:ascii="Times New Roman" w:hAnsi="Times New Roman" w:hint="eastAsia"/>
          <w:color w:val="0000FF"/>
          <w:sz w:val="24"/>
        </w:rPr>
        <w:t>D</w:t>
      </w:r>
      <w:r w:rsidR="000F1668" w:rsidRPr="000F1668">
        <w:rPr>
          <w:rStyle w:val="apple-style-span"/>
          <w:rFonts w:ascii="Times New Roman" w:hAnsi="Times New Roman"/>
          <w:color w:val="0000FF"/>
          <w:sz w:val="24"/>
        </w:rPr>
        <w:t xml:space="preserve">octoral </w:t>
      </w:r>
      <w:r w:rsidR="00865CAA">
        <w:rPr>
          <w:rStyle w:val="apple-style-span"/>
          <w:rFonts w:ascii="Times New Roman" w:hAnsi="Times New Roman" w:hint="eastAsia"/>
          <w:color w:val="0000FF"/>
          <w:sz w:val="24"/>
        </w:rPr>
        <w:t>Pr</w:t>
      </w:r>
      <w:r w:rsidR="000F1668" w:rsidRPr="000F1668">
        <w:rPr>
          <w:rStyle w:val="apple-style-span"/>
          <w:rFonts w:ascii="Times New Roman" w:hAnsi="Times New Roman"/>
          <w:color w:val="0000FF"/>
          <w:sz w:val="24"/>
        </w:rPr>
        <w:t xml:space="preserve">ogram should include </w:t>
      </w:r>
      <w:r w:rsidR="000F1668" w:rsidRPr="000F1668">
        <w:rPr>
          <w:rStyle w:val="a7"/>
          <w:rFonts w:ascii="Times New Roman" w:hAnsi="Times New Roman"/>
          <w:i w:val="0"/>
          <w:iCs w:val="0"/>
          <w:color w:val="0000FF"/>
          <w:sz w:val="24"/>
        </w:rPr>
        <w:t>Doctoral</w:t>
      </w:r>
      <w:r w:rsidR="000F1668" w:rsidRPr="000F1668">
        <w:rPr>
          <w:rStyle w:val="apple-converted-space"/>
          <w:rFonts w:ascii="Times New Roman" w:hAnsi="Times New Roman"/>
          <w:color w:val="0000FF"/>
          <w:sz w:val="24"/>
        </w:rPr>
        <w:t> </w:t>
      </w:r>
      <w:r w:rsidR="001D7454">
        <w:rPr>
          <w:rStyle w:val="apple-converted-space"/>
          <w:rFonts w:ascii="Times New Roman" w:hAnsi="Times New Roman" w:hint="eastAsia"/>
          <w:color w:val="0000FF"/>
          <w:sz w:val="24"/>
        </w:rPr>
        <w:t xml:space="preserve">Degree </w:t>
      </w:r>
      <w:r w:rsidR="000F1668" w:rsidRPr="000F1668">
        <w:rPr>
          <w:rStyle w:val="apple-style-span"/>
          <w:rFonts w:ascii="Times New Roman" w:hAnsi="Times New Roman"/>
          <w:color w:val="0000FF"/>
          <w:sz w:val="24"/>
        </w:rPr>
        <w:t xml:space="preserve">Candidate Qualification Exam and Doctoral Degree Exam. </w:t>
      </w:r>
    </w:p>
    <w:p w:rsidR="001F1CFF" w:rsidRPr="00023F14" w:rsidRDefault="001F1CFF">
      <w:pPr>
        <w:adjustRightInd w:val="0"/>
        <w:spacing w:line="460" w:lineRule="exact"/>
        <w:ind w:left="1200" w:hangingChars="500" w:hanging="1200"/>
        <w:jc w:val="both"/>
        <w:rPr>
          <w:rFonts w:ascii="標楷體" w:eastAsia="標楷體" w:hAnsi="標楷體"/>
          <w:color w:val="000000"/>
        </w:rPr>
      </w:pPr>
      <w:r>
        <w:rPr>
          <w:rFonts w:ascii="標楷體" w:eastAsia="標楷體" w:hAnsi="標楷體" w:hint="eastAsia"/>
        </w:rPr>
        <w:t>第</w:t>
      </w:r>
      <w:r w:rsidRPr="00023F14">
        <w:rPr>
          <w:rFonts w:ascii="標楷體" w:eastAsia="標楷體" w:hAnsi="標楷體" w:hint="eastAsia"/>
          <w:color w:val="000000"/>
        </w:rPr>
        <w:t>三條    本校碩士班研究生符合下列規定者，得申請碩士學位考試：</w:t>
      </w:r>
    </w:p>
    <w:p w:rsidR="001F1CFF" w:rsidRPr="00023F14" w:rsidRDefault="001F1CFF">
      <w:pPr>
        <w:adjustRightInd w:val="0"/>
        <w:spacing w:line="460" w:lineRule="exact"/>
        <w:ind w:firstLineChars="500" w:firstLine="1200"/>
        <w:jc w:val="both"/>
        <w:rPr>
          <w:rFonts w:ascii="標楷體" w:eastAsia="標楷體" w:hAnsi="標楷體"/>
          <w:color w:val="000000"/>
        </w:rPr>
      </w:pPr>
      <w:r w:rsidRPr="00023F14">
        <w:rPr>
          <w:rFonts w:ascii="標楷體" w:eastAsia="標楷體" w:hAnsi="標楷體" w:hint="eastAsia"/>
          <w:color w:val="000000"/>
        </w:rPr>
        <w:t>一、完成各該系所應修課程，並獲得應修學分數。</w:t>
      </w:r>
    </w:p>
    <w:p w:rsidR="001F1CFF" w:rsidRPr="00023F14" w:rsidRDefault="001F1CFF">
      <w:pPr>
        <w:adjustRightInd w:val="0"/>
        <w:spacing w:line="460" w:lineRule="exact"/>
        <w:ind w:firstLineChars="500" w:firstLine="1200"/>
        <w:jc w:val="both"/>
        <w:rPr>
          <w:rFonts w:ascii="標楷體" w:eastAsia="標楷體" w:hAnsi="標楷體"/>
          <w:color w:val="000000"/>
        </w:rPr>
      </w:pPr>
      <w:r w:rsidRPr="00023F14">
        <w:rPr>
          <w:rFonts w:ascii="標楷體" w:eastAsia="標楷體" w:hAnsi="標楷體" w:hint="eastAsia"/>
          <w:color w:val="000000"/>
        </w:rPr>
        <w:t>二、通過各該系所碩士學位所須之其他考核規定。</w:t>
      </w:r>
    </w:p>
    <w:p w:rsidR="001F1CFF" w:rsidRPr="00453EE0" w:rsidRDefault="001F1CFF">
      <w:pPr>
        <w:adjustRightInd w:val="0"/>
        <w:spacing w:line="460" w:lineRule="exact"/>
        <w:ind w:leftChars="500" w:left="1200"/>
        <w:jc w:val="both"/>
        <w:rPr>
          <w:rFonts w:ascii="標楷體" w:eastAsia="標楷體" w:hAnsi="標楷體" w:hint="eastAsia"/>
          <w:color w:val="000000"/>
        </w:rPr>
      </w:pPr>
      <w:r w:rsidRPr="00453EE0">
        <w:rPr>
          <w:rFonts w:ascii="標楷體" w:eastAsia="標楷體" w:hAnsi="標楷體" w:hint="eastAsia"/>
          <w:color w:val="000000"/>
        </w:rPr>
        <w:t>碩士班研究生提出論文初稿並經碩士學位考試委員會考試通過者，由本校授予碩士學位。</w:t>
      </w:r>
    </w:p>
    <w:p w:rsidR="00AA07B4" w:rsidRDefault="00AA07B4" w:rsidP="00AA07B4">
      <w:pPr>
        <w:pStyle w:val="3"/>
        <w:adjustRightInd w:val="0"/>
        <w:spacing w:line="460" w:lineRule="exact"/>
        <w:ind w:left="1320" w:hangingChars="550" w:hanging="1320"/>
        <w:jc w:val="both"/>
        <w:rPr>
          <w:rStyle w:val="apple-style-span"/>
          <w:rFonts w:ascii="Times New Roman" w:hAnsi="Times New Roman" w:hint="eastAsia"/>
          <w:color w:val="0000FF"/>
          <w:sz w:val="24"/>
        </w:rPr>
      </w:pPr>
      <w:r w:rsidRPr="003E0D72">
        <w:rPr>
          <w:rFonts w:ascii="Times New Roman" w:hAnsi="Times New Roman"/>
          <w:color w:val="0000FF"/>
          <w:sz w:val="24"/>
        </w:rPr>
        <w:lastRenderedPageBreak/>
        <w:t xml:space="preserve">Article </w:t>
      </w:r>
      <w:smartTag w:uri="urn:schemas-microsoft-com:office:smarttags" w:element="chmetcnv">
        <w:smartTagPr>
          <w:attr w:name="UnitName" w:val="a"/>
          <w:attr w:name="SourceValue" w:val="3"/>
          <w:attr w:name="HasSpace" w:val="True"/>
          <w:attr w:name="Negative" w:val="False"/>
          <w:attr w:name="NumberType" w:val="1"/>
          <w:attr w:name="TCSC" w:val="0"/>
        </w:smartTagPr>
        <w:smartTag w:uri="urn:schemas-microsoft-com:office:smarttags" w:element="chmetcnv">
          <w:smartTagPr>
            <w:attr w:name="TCSC" w:val="0"/>
            <w:attr w:name="NumberType" w:val="1"/>
            <w:attr w:name="Negative" w:val="False"/>
            <w:attr w:name="HasSpace" w:val="False"/>
            <w:attr w:name="SourceValue" w:val="3"/>
            <w:attr w:name="UnitName" w:val="a"/>
          </w:smartTagPr>
          <w:r w:rsidRPr="003E0D72">
            <w:rPr>
              <w:rFonts w:ascii="Times New Roman" w:hAnsi="Times New Roman"/>
              <w:color w:val="0000FF"/>
              <w:sz w:val="24"/>
            </w:rPr>
            <w:t xml:space="preserve">3 </w:t>
          </w:r>
        </w:smartTag>
        <w:r w:rsidRPr="003E0D72">
          <w:rPr>
            <w:rFonts w:ascii="Times New Roman" w:hAnsi="Times New Roman"/>
            <w:color w:val="0000FF"/>
            <w:sz w:val="24"/>
          </w:rPr>
          <w:t xml:space="preserve"> </w:t>
        </w:r>
        <w:r>
          <w:rPr>
            <w:rFonts w:ascii="Times New Roman" w:hAnsi="Times New Roman" w:hint="eastAsia"/>
            <w:color w:val="0000FF"/>
            <w:sz w:val="24"/>
          </w:rPr>
          <w:t xml:space="preserve">  </w:t>
        </w:r>
        <w:r w:rsidRPr="003E0D72">
          <w:rPr>
            <w:rFonts w:ascii="Times New Roman" w:hAnsi="Times New Roman"/>
            <w:color w:val="0000FF"/>
            <w:sz w:val="24"/>
          </w:rPr>
          <w:t>A</w:t>
        </w:r>
      </w:smartTag>
      <w:r w:rsidRPr="003E0D72">
        <w:rPr>
          <w:rFonts w:ascii="Times New Roman" w:hAnsi="Times New Roman"/>
          <w:color w:val="0000FF"/>
          <w:sz w:val="24"/>
        </w:rPr>
        <w:t xml:space="preserve"> </w:t>
      </w:r>
      <w:r w:rsidR="00260761">
        <w:rPr>
          <w:rFonts w:ascii="Times New Roman" w:hAnsi="Times New Roman" w:hint="eastAsia"/>
          <w:color w:val="0000FF"/>
          <w:sz w:val="24"/>
        </w:rPr>
        <w:t>m</w:t>
      </w:r>
      <w:r w:rsidRPr="003E0D72">
        <w:rPr>
          <w:rFonts w:ascii="Times New Roman" w:hAnsi="Times New Roman"/>
          <w:color w:val="0000FF"/>
          <w:sz w:val="24"/>
        </w:rPr>
        <w:t xml:space="preserve">aster </w:t>
      </w:r>
      <w:r w:rsidR="007F4C46">
        <w:rPr>
          <w:rFonts w:ascii="Times New Roman" w:hAnsi="Times New Roman" w:hint="eastAsia"/>
          <w:color w:val="0000FF"/>
          <w:sz w:val="24"/>
        </w:rPr>
        <w:t>p</w:t>
      </w:r>
      <w:r w:rsidRPr="003E0D72">
        <w:rPr>
          <w:rFonts w:ascii="Times New Roman" w:hAnsi="Times New Roman"/>
          <w:color w:val="0000FF"/>
          <w:sz w:val="24"/>
        </w:rPr>
        <w:t xml:space="preserve">rogram student </w:t>
      </w:r>
      <w:r>
        <w:rPr>
          <w:rFonts w:ascii="Times New Roman" w:hAnsi="Times New Roman" w:hint="eastAsia"/>
          <w:color w:val="0000FF"/>
          <w:sz w:val="24"/>
        </w:rPr>
        <w:t xml:space="preserve">in our school </w:t>
      </w:r>
      <w:r w:rsidRPr="003E0D72">
        <w:rPr>
          <w:rFonts w:ascii="Times New Roman" w:hAnsi="Times New Roman"/>
          <w:color w:val="0000FF"/>
          <w:sz w:val="24"/>
        </w:rPr>
        <w:t>who conform</w:t>
      </w:r>
      <w:r>
        <w:rPr>
          <w:rFonts w:ascii="Times New Roman" w:hAnsi="Times New Roman" w:hint="eastAsia"/>
          <w:color w:val="0000FF"/>
          <w:sz w:val="24"/>
        </w:rPr>
        <w:t>s</w:t>
      </w:r>
      <w:r w:rsidRPr="003E0D72">
        <w:rPr>
          <w:rFonts w:ascii="Times New Roman" w:hAnsi="Times New Roman"/>
          <w:color w:val="0000FF"/>
          <w:sz w:val="24"/>
        </w:rPr>
        <w:t xml:space="preserve"> to </w:t>
      </w:r>
      <w:r>
        <w:rPr>
          <w:rFonts w:ascii="Times New Roman" w:hAnsi="Times New Roman" w:hint="eastAsia"/>
          <w:color w:val="0000FF"/>
          <w:sz w:val="24"/>
        </w:rPr>
        <w:t xml:space="preserve">the following stipulations is able to apply for </w:t>
      </w:r>
      <w:r w:rsidRPr="000F1668">
        <w:rPr>
          <w:rStyle w:val="apple-style-span"/>
          <w:rFonts w:ascii="Times New Roman" w:hAnsi="Times New Roman"/>
          <w:color w:val="0000FF"/>
          <w:sz w:val="24"/>
        </w:rPr>
        <w:t>Mater Degree Exam</w:t>
      </w:r>
      <w:r>
        <w:rPr>
          <w:rStyle w:val="apple-style-span"/>
          <w:rFonts w:ascii="Times New Roman" w:hAnsi="Times New Roman" w:hint="eastAsia"/>
          <w:color w:val="0000FF"/>
          <w:sz w:val="24"/>
        </w:rPr>
        <w:t>:</w:t>
      </w:r>
    </w:p>
    <w:p w:rsidR="00AA07B4" w:rsidRDefault="00AA07B4" w:rsidP="00AA07B4">
      <w:pPr>
        <w:pStyle w:val="3"/>
        <w:numPr>
          <w:ilvl w:val="0"/>
          <w:numId w:val="5"/>
        </w:numPr>
        <w:adjustRightInd w:val="0"/>
        <w:spacing w:line="460" w:lineRule="exact"/>
        <w:jc w:val="both"/>
        <w:rPr>
          <w:rStyle w:val="apple-style-span"/>
          <w:rFonts w:ascii="Times New Roman" w:hAnsi="Times New Roman" w:hint="eastAsia"/>
          <w:color w:val="0000FF"/>
          <w:sz w:val="24"/>
        </w:rPr>
      </w:pPr>
      <w:r>
        <w:rPr>
          <w:rStyle w:val="apple-style-span"/>
          <w:rFonts w:ascii="Times New Roman" w:hAnsi="Times New Roman" w:hint="eastAsia"/>
          <w:color w:val="0000FF"/>
          <w:sz w:val="24"/>
        </w:rPr>
        <w:t xml:space="preserve">Finished the required courses in his/her </w:t>
      </w:r>
      <w:r>
        <w:rPr>
          <w:rStyle w:val="apple-style-span"/>
          <w:rFonts w:ascii="Times New Roman" w:hAnsi="Times New Roman"/>
          <w:color w:val="0000FF"/>
          <w:sz w:val="24"/>
        </w:rPr>
        <w:t>institute</w:t>
      </w:r>
      <w:r>
        <w:rPr>
          <w:rStyle w:val="apple-style-span"/>
          <w:rFonts w:ascii="Times New Roman" w:hAnsi="Times New Roman" w:hint="eastAsia"/>
          <w:color w:val="0000FF"/>
          <w:sz w:val="24"/>
        </w:rPr>
        <w:t>, and acquired the required credits</w:t>
      </w:r>
    </w:p>
    <w:p w:rsidR="00AA07B4" w:rsidRDefault="00AA07B4" w:rsidP="00AA07B4">
      <w:pPr>
        <w:pStyle w:val="3"/>
        <w:numPr>
          <w:ilvl w:val="0"/>
          <w:numId w:val="5"/>
        </w:numPr>
        <w:adjustRightInd w:val="0"/>
        <w:spacing w:line="460" w:lineRule="exact"/>
        <w:jc w:val="both"/>
        <w:rPr>
          <w:rStyle w:val="apple-style-span"/>
          <w:rFonts w:ascii="Times New Roman" w:hAnsi="Times New Roman" w:hint="eastAsia"/>
          <w:color w:val="0000FF"/>
          <w:sz w:val="24"/>
        </w:rPr>
      </w:pPr>
      <w:r>
        <w:rPr>
          <w:rStyle w:val="apple-style-span"/>
          <w:rFonts w:ascii="Times New Roman" w:hAnsi="Times New Roman" w:hint="eastAsia"/>
          <w:color w:val="0000FF"/>
          <w:sz w:val="24"/>
        </w:rPr>
        <w:t xml:space="preserve">Passed other assessment regulations </w:t>
      </w:r>
      <w:r w:rsidR="00944ED4">
        <w:rPr>
          <w:rStyle w:val="apple-style-span"/>
          <w:rFonts w:ascii="Times New Roman" w:hAnsi="Times New Roman" w:hint="eastAsia"/>
          <w:color w:val="0000FF"/>
          <w:sz w:val="24"/>
        </w:rPr>
        <w:t xml:space="preserve">for Master Degree </w:t>
      </w:r>
      <w:r w:rsidR="00944ED4">
        <w:rPr>
          <w:rStyle w:val="apple-style-span"/>
          <w:rFonts w:ascii="Times New Roman" w:hAnsi="Times New Roman"/>
          <w:color w:val="0000FF"/>
          <w:sz w:val="24"/>
        </w:rPr>
        <w:t>required</w:t>
      </w:r>
      <w:r w:rsidR="00944ED4">
        <w:rPr>
          <w:rStyle w:val="apple-style-span"/>
          <w:rFonts w:ascii="Times New Roman" w:hAnsi="Times New Roman" w:hint="eastAsia"/>
          <w:color w:val="0000FF"/>
          <w:sz w:val="24"/>
        </w:rPr>
        <w:t xml:space="preserve"> by</w:t>
      </w:r>
      <w:r>
        <w:rPr>
          <w:rStyle w:val="apple-style-span"/>
          <w:rFonts w:ascii="Times New Roman" w:hAnsi="Times New Roman" w:hint="eastAsia"/>
          <w:color w:val="0000FF"/>
          <w:sz w:val="24"/>
        </w:rPr>
        <w:t xml:space="preserve"> his/her </w:t>
      </w:r>
      <w:r>
        <w:rPr>
          <w:rStyle w:val="apple-style-span"/>
          <w:rFonts w:ascii="Times New Roman" w:hAnsi="Times New Roman"/>
          <w:color w:val="0000FF"/>
          <w:sz w:val="24"/>
        </w:rPr>
        <w:t>institute</w:t>
      </w:r>
    </w:p>
    <w:p w:rsidR="00453EE0" w:rsidRPr="009D5229" w:rsidRDefault="00453EE0" w:rsidP="00453EE0">
      <w:pPr>
        <w:pStyle w:val="3"/>
        <w:adjustRightInd w:val="0"/>
        <w:spacing w:line="460" w:lineRule="exact"/>
        <w:ind w:left="1320" w:firstLine="0"/>
        <w:jc w:val="both"/>
        <w:rPr>
          <w:rFonts w:ascii="Times New Roman" w:hAnsi="Times New Roman" w:hint="eastAsia"/>
          <w:color w:val="0000FF"/>
          <w:sz w:val="24"/>
        </w:rPr>
      </w:pPr>
      <w:r w:rsidRPr="009D5229">
        <w:rPr>
          <w:rStyle w:val="apple-style-span"/>
          <w:rFonts w:ascii="Times New Roman" w:hAnsi="Times New Roman" w:hint="eastAsia"/>
          <w:color w:val="0000FF"/>
          <w:sz w:val="24"/>
        </w:rPr>
        <w:t xml:space="preserve">If a </w:t>
      </w:r>
      <w:r w:rsidR="009D5229">
        <w:rPr>
          <w:rStyle w:val="apple-style-span"/>
          <w:rFonts w:ascii="Times New Roman" w:hAnsi="Times New Roman" w:hint="eastAsia"/>
          <w:color w:val="0000FF"/>
          <w:sz w:val="24"/>
        </w:rPr>
        <w:t>m</w:t>
      </w:r>
      <w:r w:rsidRPr="009D5229">
        <w:rPr>
          <w:rStyle w:val="apple-style-span"/>
          <w:rFonts w:ascii="Times New Roman" w:hAnsi="Times New Roman" w:hint="eastAsia"/>
          <w:color w:val="0000FF"/>
          <w:sz w:val="24"/>
        </w:rPr>
        <w:t xml:space="preserve">aster </w:t>
      </w:r>
      <w:r w:rsidR="009D5229">
        <w:rPr>
          <w:rStyle w:val="apple-style-span"/>
          <w:rFonts w:ascii="Times New Roman" w:hAnsi="Times New Roman" w:hint="eastAsia"/>
          <w:color w:val="0000FF"/>
          <w:sz w:val="24"/>
        </w:rPr>
        <w:t>p</w:t>
      </w:r>
      <w:r w:rsidRPr="009D5229">
        <w:rPr>
          <w:rStyle w:val="apple-style-span"/>
          <w:rFonts w:ascii="Times New Roman" w:hAnsi="Times New Roman" w:hint="eastAsia"/>
          <w:color w:val="0000FF"/>
          <w:sz w:val="24"/>
        </w:rPr>
        <w:t xml:space="preserve">rogram student has proposed the first script of his/her thesis and passed the exam in the Master Degree Exam Commission, our school will confer him/her with a Master Degree.  </w:t>
      </w:r>
    </w:p>
    <w:p w:rsidR="001F1CFF" w:rsidRPr="00023F14" w:rsidRDefault="001F1CFF">
      <w:pPr>
        <w:pStyle w:val="3"/>
        <w:adjustRightInd w:val="0"/>
        <w:spacing w:line="460" w:lineRule="exact"/>
        <w:ind w:leftChars="500" w:left="1200" w:firstLine="0"/>
        <w:jc w:val="both"/>
        <w:rPr>
          <w:rFonts w:hint="eastAsia"/>
          <w:color w:val="000000"/>
          <w:sz w:val="24"/>
        </w:rPr>
      </w:pPr>
      <w:r w:rsidRPr="00023F14">
        <w:rPr>
          <w:rFonts w:hint="eastAsia"/>
          <w:color w:val="000000"/>
          <w:sz w:val="24"/>
        </w:rPr>
        <w:t>藝術類或應用科技類研究所碩士班研究生，其論文經各系所會議通過，得以創作、展演連同書面報告或以技術報告代替；藝術類或應用科技類系所之認定，應由各該系所提經教務會議核備。</w:t>
      </w:r>
    </w:p>
    <w:p w:rsidR="00AA07B4" w:rsidRDefault="00AA07B4" w:rsidP="00260761">
      <w:pPr>
        <w:pStyle w:val="3"/>
        <w:adjustRightInd w:val="0"/>
        <w:spacing w:line="460" w:lineRule="exact"/>
        <w:ind w:leftChars="472" w:left="1253" w:hangingChars="50" w:hanging="120"/>
        <w:jc w:val="both"/>
        <w:rPr>
          <w:rStyle w:val="apple-style-span"/>
          <w:rFonts w:ascii="Times New Roman" w:hAnsi="Times New Roman" w:hint="eastAsia"/>
          <w:color w:val="0000FF"/>
          <w:sz w:val="24"/>
        </w:rPr>
      </w:pPr>
      <w:r>
        <w:rPr>
          <w:rStyle w:val="apple-style-span"/>
          <w:rFonts w:ascii="Times New Roman" w:hAnsi="Times New Roman" w:hint="eastAsia"/>
          <w:color w:val="0000FF"/>
          <w:sz w:val="24"/>
        </w:rPr>
        <w:t xml:space="preserve">  As for a master program student in the </w:t>
      </w:r>
      <w:r>
        <w:rPr>
          <w:rStyle w:val="apple-style-span"/>
          <w:rFonts w:ascii="Times New Roman" w:hAnsi="Times New Roman"/>
          <w:color w:val="0000FF"/>
          <w:sz w:val="24"/>
        </w:rPr>
        <w:t>institute</w:t>
      </w:r>
      <w:r>
        <w:rPr>
          <w:rStyle w:val="apple-style-span"/>
          <w:rFonts w:ascii="Times New Roman" w:hAnsi="Times New Roman" w:hint="eastAsia"/>
          <w:color w:val="0000FF"/>
          <w:sz w:val="24"/>
        </w:rPr>
        <w:t xml:space="preserve"> of art or applied technology, his/her thesis can be </w:t>
      </w:r>
      <w:r w:rsidR="00260761">
        <w:rPr>
          <w:rStyle w:val="apple-style-span"/>
          <w:rFonts w:ascii="Times New Roman" w:hAnsi="Times New Roman"/>
          <w:color w:val="0000FF"/>
          <w:sz w:val="24"/>
        </w:rPr>
        <w:t>substituted</w:t>
      </w:r>
      <w:r w:rsidR="00260761">
        <w:rPr>
          <w:rStyle w:val="apple-style-span"/>
          <w:rFonts w:ascii="Times New Roman" w:hAnsi="Times New Roman" w:hint="eastAsia"/>
          <w:color w:val="0000FF"/>
          <w:sz w:val="24"/>
        </w:rPr>
        <w:t xml:space="preserve"> </w:t>
      </w:r>
      <w:r>
        <w:rPr>
          <w:rStyle w:val="apple-style-span"/>
          <w:rFonts w:ascii="Times New Roman" w:hAnsi="Times New Roman" w:hint="eastAsia"/>
          <w:color w:val="0000FF"/>
          <w:sz w:val="24"/>
        </w:rPr>
        <w:t xml:space="preserve">by his/her recreation, </w:t>
      </w:r>
      <w:r w:rsidR="00090671">
        <w:rPr>
          <w:rStyle w:val="apple-style-span"/>
          <w:rFonts w:ascii="Times New Roman" w:hAnsi="Times New Roman" w:hint="eastAsia"/>
          <w:color w:val="0000FF"/>
          <w:sz w:val="24"/>
        </w:rPr>
        <w:t>exhibition/</w:t>
      </w:r>
      <w:r>
        <w:rPr>
          <w:rStyle w:val="apple-style-span"/>
          <w:rFonts w:ascii="Times New Roman" w:hAnsi="Times New Roman" w:hint="eastAsia"/>
          <w:color w:val="0000FF"/>
          <w:sz w:val="24"/>
        </w:rPr>
        <w:t xml:space="preserve">performance and written report, or technical report, if approved by the </w:t>
      </w:r>
      <w:r w:rsidR="001F578D">
        <w:rPr>
          <w:rStyle w:val="apple-style-span"/>
          <w:rFonts w:ascii="Times New Roman" w:hAnsi="Times New Roman"/>
          <w:color w:val="0000FF"/>
          <w:sz w:val="24"/>
        </w:rPr>
        <w:t>institute</w:t>
      </w:r>
      <w:r w:rsidR="001F578D">
        <w:rPr>
          <w:rStyle w:val="apple-style-span"/>
          <w:rFonts w:ascii="Times New Roman" w:hAnsi="Times New Roman" w:hint="eastAsia"/>
          <w:color w:val="0000FF"/>
          <w:sz w:val="24"/>
        </w:rPr>
        <w:t xml:space="preserve"> meeting. As for how to indentify an </w:t>
      </w:r>
      <w:r w:rsidR="001F578D">
        <w:rPr>
          <w:rStyle w:val="apple-style-span"/>
          <w:rFonts w:ascii="Times New Roman" w:hAnsi="Times New Roman"/>
          <w:color w:val="0000FF"/>
          <w:sz w:val="24"/>
        </w:rPr>
        <w:t>institute</w:t>
      </w:r>
      <w:r w:rsidR="001F578D">
        <w:rPr>
          <w:rStyle w:val="apple-style-span"/>
          <w:rFonts w:ascii="Times New Roman" w:hAnsi="Times New Roman" w:hint="eastAsia"/>
          <w:color w:val="0000FF"/>
          <w:sz w:val="24"/>
        </w:rPr>
        <w:t xml:space="preserve"> of art or applied technology, it should be proposed by each </w:t>
      </w:r>
      <w:r w:rsidR="001F578D">
        <w:rPr>
          <w:rStyle w:val="apple-style-span"/>
          <w:rFonts w:ascii="Times New Roman" w:hAnsi="Times New Roman"/>
          <w:color w:val="0000FF"/>
          <w:sz w:val="24"/>
        </w:rPr>
        <w:t>institute</w:t>
      </w:r>
      <w:r w:rsidR="001F578D">
        <w:rPr>
          <w:rStyle w:val="apple-style-span"/>
          <w:rFonts w:ascii="Times New Roman" w:hAnsi="Times New Roman" w:hint="eastAsia"/>
          <w:color w:val="0000FF"/>
          <w:sz w:val="24"/>
        </w:rPr>
        <w:t xml:space="preserve"> to the Staff Meeting for </w:t>
      </w:r>
      <w:r w:rsidR="001F578D">
        <w:rPr>
          <w:rStyle w:val="apple-style-span"/>
          <w:rFonts w:ascii="Times New Roman" w:hAnsi="Times New Roman"/>
          <w:color w:val="0000FF"/>
          <w:sz w:val="24"/>
        </w:rPr>
        <w:t>ratification</w:t>
      </w:r>
      <w:r w:rsidR="001F578D">
        <w:rPr>
          <w:rStyle w:val="apple-style-span"/>
          <w:rFonts w:ascii="Times New Roman" w:hAnsi="Times New Roman" w:hint="eastAsia"/>
          <w:color w:val="0000FF"/>
          <w:sz w:val="24"/>
        </w:rPr>
        <w:t xml:space="preserve">. </w:t>
      </w:r>
    </w:p>
    <w:p w:rsidR="003E0D72" w:rsidRPr="003E0D72" w:rsidRDefault="003E0D72" w:rsidP="000F1668">
      <w:pPr>
        <w:pStyle w:val="3"/>
        <w:adjustRightInd w:val="0"/>
        <w:spacing w:line="460" w:lineRule="exact"/>
        <w:ind w:left="0" w:firstLine="0"/>
        <w:jc w:val="both"/>
        <w:rPr>
          <w:rFonts w:ascii="Times New Roman" w:hAnsi="Times New Roman" w:hint="eastAsia"/>
          <w:color w:val="0000FF"/>
          <w:sz w:val="24"/>
        </w:rPr>
      </w:pPr>
      <w:r>
        <w:rPr>
          <w:rStyle w:val="apple-style-span"/>
          <w:rFonts w:ascii="Times New Roman" w:hAnsi="Times New Roman" w:hint="eastAsia"/>
          <w:color w:val="0000FF"/>
          <w:sz w:val="24"/>
        </w:rPr>
        <w:t xml:space="preserve">                 </w:t>
      </w:r>
    </w:p>
    <w:p w:rsidR="001F1CFF" w:rsidRDefault="001F1CFF">
      <w:pPr>
        <w:adjustRightInd w:val="0"/>
        <w:spacing w:line="460" w:lineRule="exact"/>
        <w:ind w:left="1200" w:hangingChars="500" w:hanging="1200"/>
        <w:jc w:val="both"/>
        <w:rPr>
          <w:rFonts w:ascii="標楷體" w:eastAsia="標楷體" w:hAnsi="標楷體" w:hint="eastAsia"/>
        </w:rPr>
      </w:pPr>
      <w:r>
        <w:rPr>
          <w:rFonts w:ascii="標楷體" w:eastAsia="標楷體" w:hAnsi="標楷體" w:hint="eastAsia"/>
        </w:rPr>
        <w:t xml:space="preserve">第四條   </w:t>
      </w:r>
      <w:r w:rsidRPr="00994135">
        <w:rPr>
          <w:rFonts w:ascii="標楷體" w:eastAsia="標楷體" w:hAnsi="標楷體" w:hint="eastAsia"/>
          <w:color w:val="0000FF"/>
        </w:rPr>
        <w:t xml:space="preserve"> </w:t>
      </w:r>
      <w:r w:rsidRPr="00023F14">
        <w:rPr>
          <w:rFonts w:ascii="標楷體" w:eastAsia="標楷體" w:hAnsi="標楷體" w:hint="eastAsia"/>
          <w:color w:val="000000"/>
        </w:rPr>
        <w:t>本校各碩士班研究生申請及完成碩士學位考試，其申請及完成期限，原則上依本校行事曆之規定。</w:t>
      </w:r>
    </w:p>
    <w:p w:rsidR="001F578D" w:rsidRPr="00994135" w:rsidRDefault="00994135">
      <w:pPr>
        <w:adjustRightInd w:val="0"/>
        <w:spacing w:line="460" w:lineRule="exact"/>
        <w:ind w:left="1200" w:hangingChars="500" w:hanging="1200"/>
        <w:jc w:val="both"/>
        <w:rPr>
          <w:rFonts w:eastAsia="標楷體"/>
          <w:color w:val="0000FF"/>
        </w:rPr>
      </w:pPr>
      <w:r w:rsidRPr="00994135">
        <w:rPr>
          <w:rFonts w:eastAsia="標楷體"/>
          <w:color w:val="0000FF"/>
        </w:rPr>
        <w:t xml:space="preserve">Article </w:t>
      </w:r>
      <w:smartTag w:uri="urn:schemas-microsoft-com:office:smarttags" w:element="chmetcnv">
        <w:smartTagPr>
          <w:attr w:name="UnitName" w:val="in"/>
          <w:attr w:name="SourceValue" w:val="4"/>
          <w:attr w:name="HasSpace" w:val="True"/>
          <w:attr w:name="Negative" w:val="False"/>
          <w:attr w:name="NumberType" w:val="1"/>
          <w:attr w:name="TCSC" w:val="0"/>
        </w:smartTagPr>
        <w:r w:rsidRPr="00994135">
          <w:rPr>
            <w:rFonts w:eastAsia="標楷體"/>
            <w:color w:val="0000FF"/>
          </w:rPr>
          <w:t>4   In</w:t>
        </w:r>
      </w:smartTag>
      <w:r w:rsidRPr="00994135">
        <w:rPr>
          <w:rFonts w:eastAsia="標楷體"/>
          <w:color w:val="0000FF"/>
        </w:rPr>
        <w:t xml:space="preserve"> principle, the application and the deadline for our school’s </w:t>
      </w:r>
      <w:r w:rsidR="001D7454">
        <w:rPr>
          <w:rFonts w:eastAsia="標楷體" w:hint="eastAsia"/>
          <w:color w:val="0000FF"/>
        </w:rPr>
        <w:t>each</w:t>
      </w:r>
      <w:r w:rsidRPr="00994135">
        <w:rPr>
          <w:rFonts w:eastAsia="標楷體"/>
          <w:color w:val="0000FF"/>
        </w:rPr>
        <w:t xml:space="preserve"> master program student to apply for and finish his/her Master Degree Exam should be </w:t>
      </w:r>
      <w:r w:rsidR="00027360">
        <w:rPr>
          <w:rFonts w:eastAsia="標楷體" w:hint="eastAsia"/>
          <w:color w:val="0000FF"/>
        </w:rPr>
        <w:t xml:space="preserve">undertaken according to the </w:t>
      </w:r>
      <w:r w:rsidRPr="00994135">
        <w:rPr>
          <w:rFonts w:eastAsia="標楷體"/>
          <w:color w:val="0000FF"/>
        </w:rPr>
        <w:t>stipulat</w:t>
      </w:r>
      <w:r w:rsidR="00027360">
        <w:rPr>
          <w:rFonts w:eastAsia="標楷體" w:hint="eastAsia"/>
          <w:color w:val="0000FF"/>
        </w:rPr>
        <w:t>ions in</w:t>
      </w:r>
      <w:r w:rsidRPr="00994135">
        <w:rPr>
          <w:rFonts w:eastAsia="標楷體"/>
          <w:color w:val="0000FF"/>
        </w:rPr>
        <w:t xml:space="preserve"> our school’s calendar. </w:t>
      </w:r>
    </w:p>
    <w:p w:rsidR="001F1CFF" w:rsidRPr="00023F14" w:rsidRDefault="001F1CFF">
      <w:pPr>
        <w:adjustRightInd w:val="0"/>
        <w:spacing w:line="460" w:lineRule="exact"/>
        <w:ind w:left="1200" w:hangingChars="500" w:hanging="1200"/>
        <w:jc w:val="both"/>
        <w:rPr>
          <w:rFonts w:ascii="標楷體" w:eastAsia="標楷體" w:hAnsi="標楷體" w:hint="eastAsia"/>
          <w:color w:val="000000"/>
        </w:rPr>
      </w:pPr>
      <w:r w:rsidRPr="00994135">
        <w:rPr>
          <w:rFonts w:ascii="標楷體" w:eastAsia="標楷體" w:hAnsi="標楷體" w:hint="eastAsia"/>
          <w:color w:val="000000"/>
        </w:rPr>
        <w:t xml:space="preserve">第五條   </w:t>
      </w:r>
      <w:r w:rsidRPr="00D02FEF">
        <w:rPr>
          <w:rFonts w:ascii="標楷體" w:eastAsia="標楷體" w:hAnsi="標楷體" w:hint="eastAsia"/>
          <w:color w:val="0000FF"/>
        </w:rPr>
        <w:t xml:space="preserve"> </w:t>
      </w:r>
      <w:r w:rsidRPr="008877E5">
        <w:rPr>
          <w:rFonts w:ascii="標楷體" w:eastAsia="標楷體" w:hAnsi="標楷體" w:hint="eastAsia"/>
          <w:color w:val="000000"/>
        </w:rPr>
        <w:t>本校各碩士班研究生之碩士學位考試委員會置委員三至五人，由各系所就校內外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994135" w:rsidRPr="00D02FEF" w:rsidRDefault="00994135">
      <w:pPr>
        <w:adjustRightInd w:val="0"/>
        <w:spacing w:line="460" w:lineRule="exact"/>
        <w:ind w:left="1200" w:hangingChars="500" w:hanging="1200"/>
        <w:jc w:val="both"/>
        <w:rPr>
          <w:rFonts w:eastAsia="標楷體" w:hint="eastAsia"/>
          <w:color w:val="0000FF"/>
        </w:rPr>
      </w:pPr>
      <w:r w:rsidRPr="00D02FEF">
        <w:rPr>
          <w:rFonts w:eastAsia="標楷體"/>
          <w:color w:val="0000FF"/>
        </w:rPr>
        <w:t xml:space="preserve">Article 5  </w:t>
      </w:r>
      <w:r w:rsidR="00D02FEF">
        <w:rPr>
          <w:rFonts w:eastAsia="標楷體" w:hint="eastAsia"/>
          <w:color w:val="0000FF"/>
        </w:rPr>
        <w:t xml:space="preserve">    </w:t>
      </w:r>
      <w:r w:rsidR="00D02FEF" w:rsidRPr="00D02FEF">
        <w:rPr>
          <w:rFonts w:eastAsia="標楷體"/>
          <w:color w:val="0000FF"/>
        </w:rPr>
        <w:t xml:space="preserve">Three to five commissioners </w:t>
      </w:r>
      <w:r w:rsidR="00D02FEF">
        <w:rPr>
          <w:rFonts w:eastAsia="標楷體" w:hint="eastAsia"/>
          <w:color w:val="0000FF"/>
        </w:rPr>
        <w:t xml:space="preserve">should be included in the Master Degree Exam </w:t>
      </w:r>
      <w:r w:rsidR="00090671">
        <w:rPr>
          <w:rFonts w:eastAsia="標楷體" w:hint="eastAsia"/>
          <w:color w:val="0000FF"/>
        </w:rPr>
        <w:t xml:space="preserve">Commission </w:t>
      </w:r>
      <w:r w:rsidR="00D02FEF">
        <w:rPr>
          <w:rFonts w:eastAsia="標楷體" w:hint="eastAsia"/>
          <w:color w:val="0000FF"/>
        </w:rPr>
        <w:t xml:space="preserve">for </w:t>
      </w:r>
      <w:r w:rsidR="00F82303">
        <w:rPr>
          <w:rFonts w:eastAsia="標楷體" w:hint="eastAsia"/>
          <w:color w:val="0000FF"/>
        </w:rPr>
        <w:t>each</w:t>
      </w:r>
      <w:r w:rsidR="00F82303" w:rsidRPr="00994135">
        <w:rPr>
          <w:rFonts w:eastAsia="標楷體"/>
          <w:color w:val="0000FF"/>
        </w:rPr>
        <w:t xml:space="preserve"> </w:t>
      </w:r>
      <w:r w:rsidR="00D02FEF" w:rsidRPr="00994135">
        <w:rPr>
          <w:rFonts w:eastAsia="標楷體"/>
          <w:color w:val="0000FF"/>
        </w:rPr>
        <w:t>master program student</w:t>
      </w:r>
      <w:r w:rsidR="00F82303">
        <w:rPr>
          <w:rFonts w:eastAsia="標楷體" w:hint="eastAsia"/>
          <w:color w:val="0000FF"/>
        </w:rPr>
        <w:t xml:space="preserve"> in our school</w:t>
      </w:r>
      <w:r w:rsidR="00090671">
        <w:rPr>
          <w:rFonts w:eastAsia="標楷體" w:hint="eastAsia"/>
          <w:color w:val="0000FF"/>
        </w:rPr>
        <w:t xml:space="preserve">, who are </w:t>
      </w:r>
      <w:r w:rsidR="00F82303">
        <w:rPr>
          <w:rFonts w:eastAsia="標楷體" w:hint="eastAsia"/>
          <w:color w:val="0000FF"/>
        </w:rPr>
        <w:t xml:space="preserve">the </w:t>
      </w:r>
      <w:r w:rsidR="00F82303">
        <w:rPr>
          <w:rFonts w:eastAsia="標楷體" w:hint="eastAsia"/>
          <w:color w:val="0000FF"/>
        </w:rPr>
        <w:lastRenderedPageBreak/>
        <w:t>scholars/experts in/outside our school</w:t>
      </w:r>
      <w:r w:rsidR="00F82303">
        <w:rPr>
          <w:rFonts w:eastAsia="標楷體"/>
          <w:color w:val="0000FF"/>
        </w:rPr>
        <w:t xml:space="preserve"> </w:t>
      </w:r>
      <w:r w:rsidR="00F82303">
        <w:rPr>
          <w:rFonts w:eastAsia="標楷體" w:hint="eastAsia"/>
          <w:color w:val="0000FF"/>
        </w:rPr>
        <w:t xml:space="preserve">and who are </w:t>
      </w:r>
      <w:r w:rsidR="00090671">
        <w:rPr>
          <w:rFonts w:eastAsia="標楷體"/>
          <w:color w:val="0000FF"/>
        </w:rPr>
        <w:t>recommended</w:t>
      </w:r>
      <w:r w:rsidR="00090671">
        <w:rPr>
          <w:rFonts w:eastAsia="標楷體" w:hint="eastAsia"/>
          <w:color w:val="0000FF"/>
        </w:rPr>
        <w:t xml:space="preserve"> to the president by </w:t>
      </w:r>
      <w:r w:rsidR="00F82303">
        <w:rPr>
          <w:rFonts w:eastAsia="標楷體" w:hint="eastAsia"/>
          <w:color w:val="0000FF"/>
        </w:rPr>
        <w:t>the</w:t>
      </w:r>
      <w:r w:rsidR="00090671">
        <w:rPr>
          <w:rFonts w:eastAsia="標楷體" w:hint="eastAsia"/>
          <w:color w:val="0000FF"/>
        </w:rPr>
        <w:t xml:space="preserve"> </w:t>
      </w:r>
      <w:r w:rsidR="00090671">
        <w:rPr>
          <w:rFonts w:eastAsia="標楷體"/>
          <w:color w:val="0000FF"/>
        </w:rPr>
        <w:t>institute</w:t>
      </w:r>
      <w:r w:rsidR="00090671">
        <w:rPr>
          <w:rFonts w:eastAsia="標楷體" w:hint="eastAsia"/>
          <w:color w:val="0000FF"/>
        </w:rPr>
        <w:t xml:space="preserve"> for their expertise in the </w:t>
      </w:r>
      <w:r w:rsidR="00090671">
        <w:rPr>
          <w:rFonts w:eastAsia="標楷體"/>
          <w:color w:val="0000FF"/>
        </w:rPr>
        <w:t>thesis</w:t>
      </w:r>
      <w:r w:rsidR="00090671">
        <w:rPr>
          <w:rFonts w:eastAsia="標楷體" w:hint="eastAsia"/>
          <w:color w:val="0000FF"/>
        </w:rPr>
        <w:t xml:space="preserve"> subject, creation, exhibition/performance or technical report proposed by the graduate student, and who should have one of the </w:t>
      </w:r>
      <w:r w:rsidR="00090671">
        <w:rPr>
          <w:rFonts w:eastAsia="標楷體"/>
          <w:color w:val="0000FF"/>
        </w:rPr>
        <w:t>following</w:t>
      </w:r>
      <w:r w:rsidR="00090671">
        <w:rPr>
          <w:rFonts w:eastAsia="標楷體" w:hint="eastAsia"/>
          <w:color w:val="0000FF"/>
        </w:rPr>
        <w:t xml:space="preserve"> qualifications. They will be selected and engaged by the president to form the </w:t>
      </w:r>
      <w:r w:rsidR="00090671">
        <w:rPr>
          <w:rFonts w:eastAsia="標楷體"/>
          <w:color w:val="0000FF"/>
        </w:rPr>
        <w:t>commission</w:t>
      </w:r>
      <w:r w:rsidR="00090671">
        <w:rPr>
          <w:rFonts w:eastAsia="標楷體" w:hint="eastAsia"/>
          <w:color w:val="0000FF"/>
        </w:rPr>
        <w:t xml:space="preserve">, and one of the </w:t>
      </w:r>
      <w:r w:rsidR="00090671">
        <w:rPr>
          <w:rFonts w:eastAsia="標楷體"/>
          <w:color w:val="0000FF"/>
        </w:rPr>
        <w:t>commissioners</w:t>
      </w:r>
      <w:r w:rsidR="00090671">
        <w:rPr>
          <w:rFonts w:eastAsia="標楷體" w:hint="eastAsia"/>
          <w:color w:val="0000FF"/>
        </w:rPr>
        <w:t xml:space="preserve"> should be </w:t>
      </w:r>
      <w:r w:rsidR="00090671">
        <w:rPr>
          <w:rFonts w:eastAsia="標楷體"/>
          <w:color w:val="0000FF"/>
        </w:rPr>
        <w:t>designated</w:t>
      </w:r>
      <w:r w:rsidR="00090671">
        <w:rPr>
          <w:rFonts w:eastAsia="標楷體" w:hint="eastAsia"/>
          <w:color w:val="0000FF"/>
        </w:rPr>
        <w:t xml:space="preserve"> as the convener. However, the advisor should not serve as the convener, and more than 1/3 of the </w:t>
      </w:r>
      <w:r w:rsidR="00090671">
        <w:rPr>
          <w:rFonts w:eastAsia="標楷體"/>
          <w:color w:val="0000FF"/>
        </w:rPr>
        <w:t>commissioner</w:t>
      </w:r>
      <w:r w:rsidR="00090671">
        <w:rPr>
          <w:rFonts w:eastAsia="標楷體" w:hint="eastAsia"/>
          <w:color w:val="0000FF"/>
        </w:rPr>
        <w:t xml:space="preserve">s should be personages outside </w:t>
      </w:r>
      <w:r w:rsidR="003D6551">
        <w:rPr>
          <w:rFonts w:eastAsia="標楷體" w:hint="eastAsia"/>
          <w:color w:val="0000FF"/>
        </w:rPr>
        <w:t>our</w:t>
      </w:r>
      <w:r w:rsidR="00090671">
        <w:rPr>
          <w:rFonts w:eastAsia="標楷體" w:hint="eastAsia"/>
          <w:color w:val="0000FF"/>
        </w:rPr>
        <w:t xml:space="preserve"> school.  </w:t>
      </w:r>
    </w:p>
    <w:p w:rsidR="001F1CFF" w:rsidRPr="00023F14" w:rsidRDefault="001F1CFF">
      <w:pPr>
        <w:adjustRightInd w:val="0"/>
        <w:spacing w:line="460" w:lineRule="exact"/>
        <w:ind w:leftChars="500" w:left="1200"/>
        <w:jc w:val="both"/>
        <w:rPr>
          <w:rFonts w:ascii="標楷體" w:eastAsia="標楷體" w:hAnsi="標楷體"/>
          <w:color w:val="000000"/>
        </w:rPr>
      </w:pPr>
      <w:r w:rsidRPr="00023F14">
        <w:rPr>
          <w:rFonts w:ascii="標楷體" w:eastAsia="標楷體" w:hAnsi="標楷體" w:hint="eastAsia"/>
          <w:color w:val="000000"/>
        </w:rPr>
        <w:t>一、</w:t>
      </w:r>
      <w:smartTag w:uri="urn:schemas-microsoft-com:office:smarttags" w:element="PersonName">
        <w:smartTagPr>
          <w:attr w:name="ProductID" w:val="曾任"/>
        </w:smartTagPr>
        <w:r w:rsidRPr="00023F14">
          <w:rPr>
            <w:rFonts w:ascii="標楷體" w:eastAsia="標楷體" w:hAnsi="標楷體" w:hint="eastAsia"/>
            <w:color w:val="000000"/>
          </w:rPr>
          <w:t>曾任</w:t>
        </w:r>
      </w:smartTag>
      <w:r w:rsidRPr="00023F14">
        <w:rPr>
          <w:rFonts w:ascii="標楷體" w:eastAsia="標楷體" w:hAnsi="標楷體" w:hint="eastAsia"/>
          <w:color w:val="000000"/>
        </w:rPr>
        <w:t>教授、副教授者。</w:t>
      </w:r>
    </w:p>
    <w:p w:rsidR="001F1CFF" w:rsidRPr="00023F14" w:rsidRDefault="001F1CFF">
      <w:pPr>
        <w:adjustRightInd w:val="0"/>
        <w:spacing w:line="460" w:lineRule="exact"/>
        <w:ind w:leftChars="500" w:left="1200"/>
        <w:jc w:val="both"/>
        <w:rPr>
          <w:rFonts w:ascii="標楷體" w:eastAsia="標楷體" w:hAnsi="標楷體"/>
          <w:color w:val="000000"/>
        </w:rPr>
      </w:pPr>
      <w:r w:rsidRPr="00023F14">
        <w:rPr>
          <w:rFonts w:ascii="標楷體" w:eastAsia="標楷體" w:hAnsi="標楷體" w:hint="eastAsia"/>
          <w:color w:val="000000"/>
        </w:rPr>
        <w:t>二、擔任中央研究院院士或曾任中央研究院研究員、副研究員者。</w:t>
      </w:r>
    </w:p>
    <w:p w:rsidR="001F1CFF" w:rsidRPr="00023F14" w:rsidRDefault="001F1CFF">
      <w:pPr>
        <w:adjustRightInd w:val="0"/>
        <w:spacing w:line="460" w:lineRule="exact"/>
        <w:ind w:leftChars="500" w:left="1200"/>
        <w:jc w:val="both"/>
        <w:rPr>
          <w:rFonts w:ascii="標楷體" w:eastAsia="標楷體" w:hAnsi="標楷體"/>
          <w:color w:val="000000"/>
        </w:rPr>
      </w:pPr>
      <w:r w:rsidRPr="00023F14">
        <w:rPr>
          <w:rFonts w:ascii="標楷體" w:eastAsia="標楷體" w:hAnsi="標楷體" w:hint="eastAsia"/>
          <w:color w:val="000000"/>
        </w:rPr>
        <w:t>三、獲有博士學位，在學術上著有成就者。</w:t>
      </w:r>
    </w:p>
    <w:p w:rsidR="001F1CFF" w:rsidRPr="00023F14" w:rsidRDefault="001F1CFF">
      <w:pPr>
        <w:adjustRightInd w:val="0"/>
        <w:spacing w:line="460" w:lineRule="exact"/>
        <w:ind w:leftChars="500" w:left="1200"/>
        <w:jc w:val="both"/>
        <w:rPr>
          <w:rFonts w:ascii="標楷體" w:eastAsia="標楷體" w:hAnsi="標楷體"/>
          <w:color w:val="000000"/>
        </w:rPr>
      </w:pPr>
      <w:r w:rsidRPr="00023F14">
        <w:rPr>
          <w:rFonts w:ascii="標楷體" w:eastAsia="標楷體" w:hAnsi="標楷體" w:hint="eastAsia"/>
          <w:color w:val="000000"/>
        </w:rPr>
        <w:t>四、屬於稀少性或特殊性學科，在學術上或專業上著有成就者。</w:t>
      </w:r>
    </w:p>
    <w:p w:rsidR="001F1CFF" w:rsidRPr="00023F14" w:rsidRDefault="001F1CFF">
      <w:pPr>
        <w:adjustRightInd w:val="0"/>
        <w:spacing w:line="460" w:lineRule="exact"/>
        <w:ind w:leftChars="500" w:left="1200"/>
        <w:jc w:val="both"/>
        <w:rPr>
          <w:rFonts w:ascii="標楷體" w:eastAsia="標楷體" w:hAnsi="標楷體" w:hint="eastAsia"/>
          <w:color w:val="000000"/>
        </w:rPr>
      </w:pPr>
      <w:r w:rsidRPr="00023F14">
        <w:rPr>
          <w:rFonts w:ascii="標楷體" w:eastAsia="標楷體" w:hAnsi="標楷體" w:hint="eastAsia"/>
          <w:color w:val="000000"/>
        </w:rPr>
        <w:t>第三款、第四款之提聘資格認定標準，由各系所務會議訂定之。</w:t>
      </w:r>
    </w:p>
    <w:p w:rsidR="00090671" w:rsidRPr="00C46987" w:rsidRDefault="00090671" w:rsidP="00090671">
      <w:pPr>
        <w:numPr>
          <w:ilvl w:val="0"/>
          <w:numId w:val="6"/>
        </w:numPr>
        <w:adjustRightInd w:val="0"/>
        <w:spacing w:line="460" w:lineRule="exact"/>
        <w:jc w:val="both"/>
        <w:rPr>
          <w:rFonts w:eastAsia="標楷體"/>
          <w:color w:val="0000FF"/>
        </w:rPr>
      </w:pPr>
      <w:r w:rsidRPr="00C46987">
        <w:rPr>
          <w:rFonts w:eastAsia="標楷體"/>
          <w:color w:val="0000FF"/>
        </w:rPr>
        <w:t xml:space="preserve">Who served as </w:t>
      </w:r>
      <w:r w:rsidR="006F1DFB">
        <w:rPr>
          <w:rFonts w:eastAsia="標楷體" w:hint="eastAsia"/>
          <w:color w:val="0000FF"/>
        </w:rPr>
        <w:t xml:space="preserve">a </w:t>
      </w:r>
      <w:r w:rsidRPr="00C46987">
        <w:rPr>
          <w:rFonts w:eastAsia="標楷體"/>
          <w:color w:val="0000FF"/>
        </w:rPr>
        <w:t xml:space="preserve">professor or vice professor </w:t>
      </w:r>
    </w:p>
    <w:p w:rsidR="00090671" w:rsidRPr="00C46987" w:rsidRDefault="00090671" w:rsidP="00090671">
      <w:pPr>
        <w:numPr>
          <w:ilvl w:val="0"/>
          <w:numId w:val="6"/>
        </w:numPr>
        <w:adjustRightInd w:val="0"/>
        <w:spacing w:line="460" w:lineRule="exact"/>
        <w:jc w:val="both"/>
        <w:rPr>
          <w:rStyle w:val="a7"/>
          <w:rFonts w:eastAsia="標楷體"/>
          <w:i w:val="0"/>
          <w:iCs w:val="0"/>
          <w:color w:val="0000FF"/>
        </w:rPr>
      </w:pPr>
      <w:r w:rsidRPr="00C46987">
        <w:rPr>
          <w:rFonts w:eastAsia="標楷體"/>
          <w:color w:val="0000FF"/>
        </w:rPr>
        <w:t xml:space="preserve">Who serves as </w:t>
      </w:r>
      <w:r w:rsidR="006F1DFB">
        <w:rPr>
          <w:rFonts w:eastAsia="標楷體" w:hint="eastAsia"/>
          <w:color w:val="0000FF"/>
        </w:rPr>
        <w:t xml:space="preserve">an </w:t>
      </w:r>
      <w:r w:rsidRPr="00C46987">
        <w:rPr>
          <w:color w:val="0000FF"/>
        </w:rPr>
        <w:t xml:space="preserve">academician in </w:t>
      </w:r>
      <w:r w:rsidRPr="00C46987">
        <w:rPr>
          <w:rStyle w:val="apple-style-span"/>
          <w:color w:val="0000FF"/>
        </w:rPr>
        <w:t>Academia</w:t>
      </w:r>
      <w:r w:rsidRPr="00C46987">
        <w:rPr>
          <w:rStyle w:val="apple-converted-space"/>
          <w:color w:val="0000FF"/>
        </w:rPr>
        <w:t> </w:t>
      </w:r>
      <w:r w:rsidRPr="00C46987">
        <w:rPr>
          <w:rStyle w:val="a7"/>
          <w:i w:val="0"/>
          <w:iCs w:val="0"/>
          <w:color w:val="0000FF"/>
        </w:rPr>
        <w:t xml:space="preserve">Sinica or served as </w:t>
      </w:r>
      <w:r w:rsidR="006F1DFB">
        <w:rPr>
          <w:rStyle w:val="a7"/>
          <w:rFonts w:hint="eastAsia"/>
          <w:i w:val="0"/>
          <w:iCs w:val="0"/>
          <w:color w:val="0000FF"/>
        </w:rPr>
        <w:t xml:space="preserve">a </w:t>
      </w:r>
      <w:r w:rsidRPr="00C46987">
        <w:rPr>
          <w:rStyle w:val="a7"/>
          <w:i w:val="0"/>
          <w:iCs w:val="0"/>
          <w:color w:val="0000FF"/>
        </w:rPr>
        <w:t xml:space="preserve">researcher or vice researcher in </w:t>
      </w:r>
      <w:r w:rsidRPr="00C46987">
        <w:rPr>
          <w:rStyle w:val="apple-style-span"/>
          <w:color w:val="0000FF"/>
        </w:rPr>
        <w:t>Academia</w:t>
      </w:r>
      <w:r w:rsidRPr="00C46987">
        <w:rPr>
          <w:rStyle w:val="apple-converted-space"/>
          <w:color w:val="0000FF"/>
        </w:rPr>
        <w:t> </w:t>
      </w:r>
      <w:r w:rsidRPr="00C46987">
        <w:rPr>
          <w:rStyle w:val="a7"/>
          <w:i w:val="0"/>
          <w:iCs w:val="0"/>
          <w:color w:val="0000FF"/>
        </w:rPr>
        <w:t>Sinica</w:t>
      </w:r>
    </w:p>
    <w:p w:rsidR="00C46987" w:rsidRPr="00C46987" w:rsidRDefault="00C46987" w:rsidP="00090671">
      <w:pPr>
        <w:numPr>
          <w:ilvl w:val="0"/>
          <w:numId w:val="6"/>
        </w:numPr>
        <w:adjustRightInd w:val="0"/>
        <w:spacing w:line="460" w:lineRule="exact"/>
        <w:jc w:val="both"/>
        <w:rPr>
          <w:rStyle w:val="a7"/>
          <w:rFonts w:eastAsia="標楷體"/>
          <w:i w:val="0"/>
          <w:iCs w:val="0"/>
          <w:color w:val="0000FF"/>
        </w:rPr>
      </w:pPr>
      <w:r w:rsidRPr="00C46987">
        <w:rPr>
          <w:rStyle w:val="a7"/>
          <w:i w:val="0"/>
          <w:iCs w:val="0"/>
          <w:color w:val="0000FF"/>
        </w:rPr>
        <w:t xml:space="preserve">Who has </w:t>
      </w:r>
      <w:r w:rsidR="00B00DFE">
        <w:rPr>
          <w:rStyle w:val="a7"/>
          <w:rFonts w:hint="eastAsia"/>
          <w:i w:val="0"/>
          <w:iCs w:val="0"/>
          <w:color w:val="0000FF"/>
        </w:rPr>
        <w:t>a D</w:t>
      </w:r>
      <w:r w:rsidRPr="00C46987">
        <w:rPr>
          <w:rStyle w:val="a7"/>
          <w:i w:val="0"/>
          <w:iCs w:val="0"/>
          <w:color w:val="0000FF"/>
        </w:rPr>
        <w:t xml:space="preserve">octoral </w:t>
      </w:r>
      <w:r w:rsidR="00B00DFE">
        <w:rPr>
          <w:rStyle w:val="a7"/>
          <w:rFonts w:hint="eastAsia"/>
          <w:i w:val="0"/>
          <w:iCs w:val="0"/>
          <w:color w:val="0000FF"/>
        </w:rPr>
        <w:t>D</w:t>
      </w:r>
      <w:r w:rsidRPr="00C46987">
        <w:rPr>
          <w:rStyle w:val="a7"/>
          <w:i w:val="0"/>
          <w:iCs w:val="0"/>
          <w:color w:val="0000FF"/>
        </w:rPr>
        <w:t>egree and has achievements in the academia</w:t>
      </w:r>
    </w:p>
    <w:p w:rsidR="00C46987" w:rsidRPr="00C46987" w:rsidRDefault="00C46987" w:rsidP="00090671">
      <w:pPr>
        <w:numPr>
          <w:ilvl w:val="0"/>
          <w:numId w:val="6"/>
        </w:numPr>
        <w:adjustRightInd w:val="0"/>
        <w:spacing w:line="460" w:lineRule="exact"/>
        <w:jc w:val="both"/>
        <w:rPr>
          <w:rStyle w:val="a7"/>
          <w:rFonts w:eastAsia="標楷體"/>
          <w:i w:val="0"/>
          <w:iCs w:val="0"/>
          <w:color w:val="0000FF"/>
        </w:rPr>
      </w:pPr>
      <w:r w:rsidRPr="00C46987">
        <w:rPr>
          <w:rFonts w:eastAsia="標楷體"/>
          <w:color w:val="0000FF"/>
        </w:rPr>
        <w:t xml:space="preserve">Who belongs to a rare or special subject and has </w:t>
      </w:r>
      <w:r w:rsidRPr="00C46987">
        <w:rPr>
          <w:rStyle w:val="a7"/>
          <w:i w:val="0"/>
          <w:iCs w:val="0"/>
          <w:color w:val="0000FF"/>
        </w:rPr>
        <w:t xml:space="preserve">achievements in the academia or </w:t>
      </w:r>
      <w:r w:rsidR="0075708B">
        <w:rPr>
          <w:rStyle w:val="a7"/>
          <w:rFonts w:hint="eastAsia"/>
          <w:i w:val="0"/>
          <w:iCs w:val="0"/>
          <w:color w:val="0000FF"/>
        </w:rPr>
        <w:t xml:space="preserve">in </w:t>
      </w:r>
      <w:r w:rsidRPr="00C46987">
        <w:rPr>
          <w:rStyle w:val="a7"/>
          <w:i w:val="0"/>
          <w:iCs w:val="0"/>
          <w:color w:val="0000FF"/>
        </w:rPr>
        <w:t xml:space="preserve">his/her expertise </w:t>
      </w:r>
    </w:p>
    <w:p w:rsidR="00C46987" w:rsidRPr="00C46987" w:rsidRDefault="00C46987" w:rsidP="00C46987">
      <w:pPr>
        <w:adjustRightInd w:val="0"/>
        <w:spacing w:line="460" w:lineRule="exact"/>
        <w:ind w:left="1200"/>
        <w:jc w:val="both"/>
        <w:rPr>
          <w:rFonts w:eastAsia="標楷體"/>
          <w:color w:val="0000FF"/>
        </w:rPr>
      </w:pPr>
      <w:r w:rsidRPr="00C46987">
        <w:rPr>
          <w:rStyle w:val="a7"/>
          <w:i w:val="0"/>
          <w:iCs w:val="0"/>
          <w:color w:val="0000FF"/>
        </w:rPr>
        <w:t xml:space="preserve">The </w:t>
      </w:r>
      <w:r w:rsidR="00E97304">
        <w:rPr>
          <w:rStyle w:val="a7"/>
          <w:rFonts w:hint="eastAsia"/>
          <w:i w:val="0"/>
          <w:iCs w:val="0"/>
          <w:color w:val="0000FF"/>
        </w:rPr>
        <w:t>criteria</w:t>
      </w:r>
      <w:r w:rsidRPr="00C46987">
        <w:rPr>
          <w:rStyle w:val="a7"/>
          <w:i w:val="0"/>
          <w:iCs w:val="0"/>
          <w:color w:val="0000FF"/>
        </w:rPr>
        <w:t xml:space="preserve"> for indentifying the engagement qualifications in 3 and 4 should be enacted by </w:t>
      </w:r>
      <w:r w:rsidR="00A1581D">
        <w:rPr>
          <w:rStyle w:val="a7"/>
          <w:rFonts w:hint="eastAsia"/>
          <w:i w:val="0"/>
          <w:iCs w:val="0"/>
          <w:color w:val="0000FF"/>
        </w:rPr>
        <w:t>the</w:t>
      </w:r>
      <w:r w:rsidRPr="00C46987">
        <w:rPr>
          <w:rStyle w:val="a7"/>
          <w:i w:val="0"/>
          <w:iCs w:val="0"/>
          <w:color w:val="0000FF"/>
        </w:rPr>
        <w:t xml:space="preserve"> institute’s staff meeting. </w:t>
      </w:r>
    </w:p>
    <w:p w:rsidR="001F1CFF" w:rsidRPr="00023F14" w:rsidRDefault="001F1CFF">
      <w:pPr>
        <w:adjustRightInd w:val="0"/>
        <w:spacing w:line="460" w:lineRule="exact"/>
        <w:ind w:left="1200" w:hangingChars="500" w:hanging="1200"/>
        <w:jc w:val="both"/>
        <w:rPr>
          <w:rFonts w:ascii="標楷體" w:eastAsia="標楷體" w:hAnsi="標楷體"/>
          <w:color w:val="000000"/>
        </w:rPr>
      </w:pPr>
      <w:r>
        <w:rPr>
          <w:rFonts w:ascii="標楷體" w:eastAsia="標楷體" w:hAnsi="標楷體" w:hint="eastAsia"/>
        </w:rPr>
        <w:t xml:space="preserve">第六條 </w:t>
      </w:r>
      <w:r w:rsidRPr="00C46987">
        <w:rPr>
          <w:rFonts w:ascii="標楷體" w:eastAsia="標楷體" w:hAnsi="標楷體" w:hint="eastAsia"/>
          <w:color w:val="000000"/>
        </w:rPr>
        <w:t xml:space="preserve">  </w:t>
      </w:r>
      <w:r w:rsidRPr="00023F14">
        <w:rPr>
          <w:rFonts w:ascii="標楷體" w:eastAsia="標楷體" w:hAnsi="標楷體" w:hint="eastAsia"/>
          <w:color w:val="000000"/>
        </w:rPr>
        <w:t xml:space="preserve"> 本校各博士班研究生，具有下列條件者，得為博士學位候選人：</w:t>
      </w:r>
    </w:p>
    <w:p w:rsidR="001F1CFF" w:rsidRPr="00023F14" w:rsidRDefault="001F1CFF">
      <w:pPr>
        <w:adjustRightInd w:val="0"/>
        <w:spacing w:line="460" w:lineRule="exact"/>
        <w:ind w:leftChars="500" w:left="1200"/>
        <w:jc w:val="both"/>
        <w:rPr>
          <w:rFonts w:ascii="標楷體" w:eastAsia="標楷體" w:hAnsi="標楷體"/>
          <w:color w:val="000000"/>
        </w:rPr>
      </w:pPr>
      <w:r w:rsidRPr="00023F14">
        <w:rPr>
          <w:rFonts w:ascii="標楷體" w:eastAsia="標楷體" w:hAnsi="標楷體" w:hint="eastAsia"/>
          <w:color w:val="000000"/>
        </w:rPr>
        <w:t>一、完成各該系所博士學位應修課程，並獲得應修學分數。</w:t>
      </w:r>
    </w:p>
    <w:p w:rsidR="001F1CFF" w:rsidRPr="00023F14" w:rsidRDefault="001F1CFF">
      <w:pPr>
        <w:adjustRightInd w:val="0"/>
        <w:spacing w:line="460" w:lineRule="exact"/>
        <w:ind w:leftChars="500" w:left="1200"/>
        <w:jc w:val="both"/>
        <w:rPr>
          <w:rFonts w:ascii="標楷體" w:eastAsia="標楷體" w:hAnsi="標楷體"/>
          <w:color w:val="000000"/>
        </w:rPr>
      </w:pPr>
      <w:r w:rsidRPr="00023F14">
        <w:rPr>
          <w:rFonts w:ascii="標楷體" w:eastAsia="標楷體" w:hAnsi="標楷體" w:hint="eastAsia"/>
          <w:color w:val="000000"/>
        </w:rPr>
        <w:t>二、通過各該系所博士學位候選人資格考核。</w:t>
      </w:r>
    </w:p>
    <w:p w:rsidR="001F1CFF" w:rsidRPr="00023F14" w:rsidRDefault="001F1CFF">
      <w:pPr>
        <w:pStyle w:val="3"/>
        <w:adjustRightInd w:val="0"/>
        <w:spacing w:line="460" w:lineRule="exact"/>
        <w:ind w:leftChars="500" w:left="1200" w:firstLine="0"/>
        <w:jc w:val="both"/>
        <w:rPr>
          <w:rFonts w:hint="eastAsia"/>
          <w:color w:val="000000"/>
          <w:sz w:val="24"/>
        </w:rPr>
      </w:pPr>
      <w:r w:rsidRPr="00023F14">
        <w:rPr>
          <w:rFonts w:hint="eastAsia"/>
          <w:color w:val="000000"/>
          <w:sz w:val="24"/>
        </w:rPr>
        <w:t>博士學位候選人提出論文初稿者，得</w:t>
      </w:r>
      <w:smartTag w:uri="urn:schemas-microsoft-com:office:smarttags" w:element="PersonName">
        <w:smartTagPr>
          <w:attr w:name="ProductID" w:val="申請"/>
        </w:smartTagPr>
        <w:r w:rsidRPr="00023F14">
          <w:rPr>
            <w:rFonts w:hint="eastAsia"/>
            <w:color w:val="000000"/>
            <w:sz w:val="24"/>
          </w:rPr>
          <w:t>申請</w:t>
        </w:r>
      </w:smartTag>
      <w:r w:rsidRPr="00023F14">
        <w:rPr>
          <w:rFonts w:hint="eastAsia"/>
          <w:color w:val="000000"/>
          <w:sz w:val="24"/>
        </w:rPr>
        <w:t>博士學位考試，並經博士學位考試委員會考試通過者，由本校授予博士學位。</w:t>
      </w:r>
    </w:p>
    <w:p w:rsidR="00C46987" w:rsidRPr="001753F5" w:rsidRDefault="00C46987" w:rsidP="001753F5">
      <w:pPr>
        <w:pStyle w:val="3"/>
        <w:adjustRightInd w:val="0"/>
        <w:spacing w:line="460" w:lineRule="exact"/>
        <w:ind w:left="1200" w:hangingChars="500" w:hanging="1200"/>
        <w:jc w:val="both"/>
        <w:rPr>
          <w:rStyle w:val="apple-style-span"/>
          <w:rFonts w:ascii="Times New Roman" w:hAnsi="Times New Roman"/>
          <w:color w:val="0000FF"/>
          <w:sz w:val="24"/>
        </w:rPr>
      </w:pPr>
      <w:r w:rsidRPr="001753F5">
        <w:rPr>
          <w:rFonts w:ascii="Times New Roman" w:hAnsi="Times New Roman"/>
          <w:color w:val="0000FF"/>
          <w:sz w:val="24"/>
        </w:rPr>
        <w:t xml:space="preserve">Article </w:t>
      </w:r>
      <w:smartTag w:uri="urn:schemas-microsoft-com:office:smarttags" w:element="chmetcnv">
        <w:smartTagPr>
          <w:attr w:name="UnitName" w:val="a"/>
          <w:attr w:name="SourceValue" w:val="6"/>
          <w:attr w:name="HasSpace" w:val="True"/>
          <w:attr w:name="Negative" w:val="False"/>
          <w:attr w:name="NumberType" w:val="1"/>
          <w:attr w:name="TCSC" w:val="0"/>
        </w:smartTagPr>
        <w:smartTag w:uri="urn:schemas-microsoft-com:office:smarttags" w:element="chmetcnv">
          <w:smartTagPr>
            <w:attr w:name="TCSC" w:val="0"/>
            <w:attr w:name="NumberType" w:val="1"/>
            <w:attr w:name="Negative" w:val="False"/>
            <w:attr w:name="HasSpace" w:val="False"/>
            <w:attr w:name="SourceValue" w:val="6"/>
            <w:attr w:name="UnitName" w:val="a"/>
          </w:smartTagPr>
          <w:r w:rsidRPr="001753F5">
            <w:rPr>
              <w:rFonts w:ascii="Times New Roman" w:hAnsi="Times New Roman"/>
              <w:color w:val="0000FF"/>
              <w:sz w:val="24"/>
            </w:rPr>
            <w:t xml:space="preserve">6 </w:t>
          </w:r>
        </w:smartTag>
        <w:r w:rsidRPr="001753F5">
          <w:rPr>
            <w:rFonts w:ascii="Times New Roman" w:hAnsi="Times New Roman"/>
            <w:color w:val="0000FF"/>
            <w:sz w:val="24"/>
          </w:rPr>
          <w:t xml:space="preserve"> </w:t>
        </w:r>
        <w:r w:rsidR="001753F5">
          <w:rPr>
            <w:rFonts w:ascii="Times New Roman" w:hAnsi="Times New Roman" w:hint="eastAsia"/>
            <w:color w:val="0000FF"/>
            <w:sz w:val="24"/>
          </w:rPr>
          <w:t xml:space="preserve">    </w:t>
        </w:r>
        <w:r w:rsidR="001753F5" w:rsidRPr="001753F5">
          <w:rPr>
            <w:rFonts w:ascii="Times New Roman" w:hAnsi="Times New Roman"/>
            <w:color w:val="0000FF"/>
            <w:sz w:val="24"/>
          </w:rPr>
          <w:t>A</w:t>
        </w:r>
      </w:smartTag>
      <w:r w:rsidR="001753F5" w:rsidRPr="001753F5">
        <w:rPr>
          <w:rFonts w:ascii="Times New Roman" w:hAnsi="Times New Roman"/>
          <w:color w:val="0000FF"/>
          <w:sz w:val="24"/>
        </w:rPr>
        <w:t xml:space="preserve"> doctoral program student in our school who </w:t>
      </w:r>
      <w:r w:rsidR="006E12E2">
        <w:rPr>
          <w:rFonts w:ascii="Times New Roman" w:hAnsi="Times New Roman" w:hint="eastAsia"/>
          <w:color w:val="0000FF"/>
          <w:sz w:val="24"/>
        </w:rPr>
        <w:t>has</w:t>
      </w:r>
      <w:r w:rsidR="001753F5" w:rsidRPr="001753F5">
        <w:rPr>
          <w:rFonts w:ascii="Times New Roman" w:hAnsi="Times New Roman"/>
          <w:color w:val="0000FF"/>
          <w:sz w:val="24"/>
        </w:rPr>
        <w:t xml:space="preserve"> the following conditions can be a </w:t>
      </w:r>
      <w:r w:rsidR="001753F5" w:rsidRPr="001753F5">
        <w:rPr>
          <w:rStyle w:val="a7"/>
          <w:rFonts w:ascii="Times New Roman" w:hAnsi="Times New Roman"/>
          <w:i w:val="0"/>
          <w:iCs w:val="0"/>
          <w:color w:val="0000FF"/>
          <w:sz w:val="24"/>
        </w:rPr>
        <w:t>Doctoral</w:t>
      </w:r>
      <w:r w:rsidR="001753F5" w:rsidRPr="001753F5">
        <w:rPr>
          <w:rStyle w:val="apple-converted-space"/>
          <w:rFonts w:ascii="Times New Roman" w:hAnsi="Times New Roman"/>
          <w:color w:val="0000FF"/>
          <w:sz w:val="24"/>
        </w:rPr>
        <w:t> </w:t>
      </w:r>
      <w:r w:rsidR="001D7454">
        <w:rPr>
          <w:rStyle w:val="apple-converted-space"/>
          <w:rFonts w:ascii="Times New Roman" w:hAnsi="Times New Roman" w:hint="eastAsia"/>
          <w:color w:val="0000FF"/>
          <w:sz w:val="24"/>
        </w:rPr>
        <w:t xml:space="preserve">Degree </w:t>
      </w:r>
      <w:r w:rsidR="001753F5" w:rsidRPr="001753F5">
        <w:rPr>
          <w:rStyle w:val="apple-style-span"/>
          <w:rFonts w:ascii="Times New Roman" w:hAnsi="Times New Roman"/>
          <w:color w:val="0000FF"/>
          <w:sz w:val="24"/>
        </w:rPr>
        <w:t>Candidate:</w:t>
      </w:r>
    </w:p>
    <w:p w:rsidR="001753F5" w:rsidRDefault="001753F5" w:rsidP="001753F5">
      <w:pPr>
        <w:pStyle w:val="3"/>
        <w:numPr>
          <w:ilvl w:val="0"/>
          <w:numId w:val="7"/>
        </w:numPr>
        <w:adjustRightInd w:val="0"/>
        <w:spacing w:line="460" w:lineRule="exact"/>
        <w:jc w:val="both"/>
        <w:rPr>
          <w:rStyle w:val="apple-style-span"/>
          <w:rFonts w:ascii="Times New Roman" w:hAnsi="Times New Roman" w:hint="eastAsia"/>
          <w:color w:val="0000FF"/>
          <w:sz w:val="24"/>
        </w:rPr>
      </w:pPr>
      <w:r>
        <w:rPr>
          <w:rStyle w:val="apple-style-span"/>
          <w:rFonts w:ascii="Times New Roman" w:hAnsi="Times New Roman" w:hint="eastAsia"/>
          <w:color w:val="0000FF"/>
          <w:sz w:val="24"/>
        </w:rPr>
        <w:t xml:space="preserve">Finished the required courses for </w:t>
      </w:r>
      <w:r w:rsidR="00186596">
        <w:rPr>
          <w:rStyle w:val="apple-style-span"/>
          <w:rFonts w:ascii="Times New Roman" w:hAnsi="Times New Roman" w:hint="eastAsia"/>
          <w:color w:val="0000FF"/>
          <w:sz w:val="24"/>
        </w:rPr>
        <w:t>D</w:t>
      </w:r>
      <w:r>
        <w:rPr>
          <w:rStyle w:val="apple-style-span"/>
          <w:rFonts w:ascii="Times New Roman" w:hAnsi="Times New Roman" w:hint="eastAsia"/>
          <w:color w:val="0000FF"/>
          <w:sz w:val="24"/>
        </w:rPr>
        <w:t xml:space="preserve">octoral </w:t>
      </w:r>
      <w:r w:rsidR="00186596">
        <w:rPr>
          <w:rStyle w:val="apple-style-span"/>
          <w:rFonts w:ascii="Times New Roman" w:hAnsi="Times New Roman" w:hint="eastAsia"/>
          <w:color w:val="0000FF"/>
          <w:sz w:val="24"/>
        </w:rPr>
        <w:t>D</w:t>
      </w:r>
      <w:r>
        <w:rPr>
          <w:rStyle w:val="apple-style-span"/>
          <w:rFonts w:ascii="Times New Roman" w:hAnsi="Times New Roman" w:hint="eastAsia"/>
          <w:color w:val="0000FF"/>
          <w:sz w:val="24"/>
        </w:rPr>
        <w:t xml:space="preserve">egree in his/her </w:t>
      </w:r>
      <w:r>
        <w:rPr>
          <w:rStyle w:val="apple-style-span"/>
          <w:rFonts w:ascii="Times New Roman" w:hAnsi="Times New Roman"/>
          <w:color w:val="0000FF"/>
          <w:sz w:val="24"/>
        </w:rPr>
        <w:t>institute</w:t>
      </w:r>
      <w:r>
        <w:rPr>
          <w:rStyle w:val="apple-style-span"/>
          <w:rFonts w:ascii="Times New Roman" w:hAnsi="Times New Roman" w:hint="eastAsia"/>
          <w:color w:val="0000FF"/>
          <w:sz w:val="24"/>
        </w:rPr>
        <w:t>, and acquired the required credits</w:t>
      </w:r>
    </w:p>
    <w:p w:rsidR="001753F5" w:rsidRDefault="001D7454" w:rsidP="001753F5">
      <w:pPr>
        <w:pStyle w:val="3"/>
        <w:numPr>
          <w:ilvl w:val="0"/>
          <w:numId w:val="7"/>
        </w:numPr>
        <w:adjustRightInd w:val="0"/>
        <w:spacing w:line="460" w:lineRule="exact"/>
        <w:jc w:val="both"/>
        <w:rPr>
          <w:rStyle w:val="apple-style-span"/>
          <w:rFonts w:ascii="Times New Roman" w:hAnsi="Times New Roman" w:hint="eastAsia"/>
          <w:color w:val="0000FF"/>
          <w:sz w:val="24"/>
        </w:rPr>
      </w:pPr>
      <w:r>
        <w:rPr>
          <w:rStyle w:val="apple-style-span"/>
          <w:rFonts w:ascii="Times New Roman" w:hAnsi="Times New Roman" w:hint="eastAsia"/>
          <w:color w:val="0000FF"/>
          <w:sz w:val="24"/>
        </w:rPr>
        <w:lastRenderedPageBreak/>
        <w:t xml:space="preserve">Passed the </w:t>
      </w:r>
      <w:r>
        <w:rPr>
          <w:rStyle w:val="apple-style-span"/>
          <w:rFonts w:ascii="Times New Roman" w:hAnsi="Times New Roman"/>
          <w:color w:val="0000FF"/>
          <w:sz w:val="24"/>
        </w:rPr>
        <w:t>qualification</w:t>
      </w:r>
      <w:r>
        <w:rPr>
          <w:rStyle w:val="apple-style-span"/>
          <w:rFonts w:ascii="Times New Roman" w:hAnsi="Times New Roman" w:hint="eastAsia"/>
          <w:color w:val="0000FF"/>
          <w:sz w:val="24"/>
        </w:rPr>
        <w:t xml:space="preserve"> assessment of </w:t>
      </w:r>
      <w:r w:rsidRPr="001753F5">
        <w:rPr>
          <w:rStyle w:val="a7"/>
          <w:rFonts w:ascii="Times New Roman" w:hAnsi="Times New Roman"/>
          <w:i w:val="0"/>
          <w:iCs w:val="0"/>
          <w:color w:val="0000FF"/>
          <w:sz w:val="24"/>
        </w:rPr>
        <w:t>Doctoral</w:t>
      </w:r>
      <w:r w:rsidRPr="001753F5">
        <w:rPr>
          <w:rStyle w:val="apple-converted-space"/>
          <w:rFonts w:ascii="Times New Roman" w:hAnsi="Times New Roman"/>
          <w:color w:val="0000FF"/>
          <w:sz w:val="24"/>
        </w:rPr>
        <w:t> </w:t>
      </w:r>
      <w:r>
        <w:rPr>
          <w:rStyle w:val="apple-converted-space"/>
          <w:rFonts w:ascii="Times New Roman" w:hAnsi="Times New Roman" w:hint="eastAsia"/>
          <w:color w:val="0000FF"/>
          <w:sz w:val="24"/>
        </w:rPr>
        <w:t xml:space="preserve">Degree </w:t>
      </w:r>
      <w:r w:rsidRPr="001753F5">
        <w:rPr>
          <w:rStyle w:val="apple-style-span"/>
          <w:rFonts w:ascii="Times New Roman" w:hAnsi="Times New Roman"/>
          <w:color w:val="0000FF"/>
          <w:sz w:val="24"/>
        </w:rPr>
        <w:t>Candidate</w:t>
      </w:r>
      <w:r>
        <w:rPr>
          <w:rStyle w:val="apple-style-span"/>
          <w:rFonts w:ascii="Times New Roman" w:hAnsi="Times New Roman" w:hint="eastAsia"/>
          <w:color w:val="0000FF"/>
          <w:sz w:val="24"/>
        </w:rPr>
        <w:t xml:space="preserve"> in his/her </w:t>
      </w:r>
      <w:r>
        <w:rPr>
          <w:rStyle w:val="apple-style-span"/>
          <w:rFonts w:ascii="Times New Roman" w:hAnsi="Times New Roman"/>
          <w:color w:val="0000FF"/>
          <w:sz w:val="24"/>
        </w:rPr>
        <w:t>institute</w:t>
      </w:r>
    </w:p>
    <w:p w:rsidR="001753F5" w:rsidRPr="001D7454" w:rsidRDefault="001D7454" w:rsidP="001D7454">
      <w:pPr>
        <w:pStyle w:val="3"/>
        <w:adjustRightInd w:val="0"/>
        <w:spacing w:line="460" w:lineRule="exact"/>
        <w:ind w:left="1313" w:firstLine="0"/>
        <w:jc w:val="both"/>
        <w:rPr>
          <w:rFonts w:ascii="Times New Roman" w:hAnsi="Times New Roman" w:hint="eastAsia"/>
          <w:color w:val="0000FF"/>
          <w:sz w:val="24"/>
        </w:rPr>
      </w:pPr>
      <w:r>
        <w:rPr>
          <w:rStyle w:val="apple-style-span"/>
          <w:rFonts w:ascii="Times New Roman" w:hAnsi="Times New Roman" w:hint="eastAsia"/>
          <w:color w:val="0000FF"/>
          <w:sz w:val="24"/>
        </w:rPr>
        <w:t xml:space="preserve">A </w:t>
      </w:r>
      <w:r w:rsidRPr="001753F5">
        <w:rPr>
          <w:rStyle w:val="a7"/>
          <w:rFonts w:ascii="Times New Roman" w:hAnsi="Times New Roman"/>
          <w:i w:val="0"/>
          <w:iCs w:val="0"/>
          <w:color w:val="0000FF"/>
          <w:sz w:val="24"/>
        </w:rPr>
        <w:t>Doctoral</w:t>
      </w:r>
      <w:r w:rsidRPr="001753F5">
        <w:rPr>
          <w:rStyle w:val="apple-converted-space"/>
          <w:rFonts w:ascii="Times New Roman" w:hAnsi="Times New Roman"/>
          <w:color w:val="0000FF"/>
          <w:sz w:val="24"/>
        </w:rPr>
        <w:t> </w:t>
      </w:r>
      <w:r>
        <w:rPr>
          <w:rStyle w:val="apple-converted-space"/>
          <w:rFonts w:ascii="Times New Roman" w:hAnsi="Times New Roman" w:hint="eastAsia"/>
          <w:color w:val="0000FF"/>
          <w:sz w:val="24"/>
        </w:rPr>
        <w:t xml:space="preserve">Degree </w:t>
      </w:r>
      <w:r w:rsidRPr="001753F5">
        <w:rPr>
          <w:rStyle w:val="apple-style-span"/>
          <w:rFonts w:ascii="Times New Roman" w:hAnsi="Times New Roman"/>
          <w:color w:val="0000FF"/>
          <w:sz w:val="24"/>
        </w:rPr>
        <w:t>Candidate</w:t>
      </w:r>
      <w:r>
        <w:rPr>
          <w:rStyle w:val="apple-style-span"/>
          <w:rFonts w:ascii="Times New Roman" w:hAnsi="Times New Roman" w:hint="eastAsia"/>
          <w:color w:val="0000FF"/>
          <w:sz w:val="24"/>
        </w:rPr>
        <w:t xml:space="preserve"> can not apply for Doctoral Degree Exam until he/she has proposed the first script of his/her </w:t>
      </w:r>
      <w:r>
        <w:rPr>
          <w:rStyle w:val="apple-style-span"/>
          <w:rFonts w:ascii="Times New Roman" w:hAnsi="Times New Roman"/>
          <w:color w:val="0000FF"/>
          <w:sz w:val="24"/>
        </w:rPr>
        <w:t>dissertation</w:t>
      </w:r>
      <w:r>
        <w:rPr>
          <w:rStyle w:val="apple-style-span"/>
          <w:rFonts w:ascii="Times New Roman" w:hAnsi="Times New Roman" w:hint="eastAsia"/>
          <w:color w:val="0000FF"/>
          <w:sz w:val="24"/>
        </w:rPr>
        <w:t xml:space="preserve">. </w:t>
      </w:r>
      <w:r w:rsidR="00C9089F">
        <w:rPr>
          <w:rStyle w:val="apple-style-span"/>
          <w:rFonts w:ascii="Times New Roman" w:hAnsi="Times New Roman" w:hint="eastAsia"/>
          <w:color w:val="0000FF"/>
          <w:sz w:val="24"/>
        </w:rPr>
        <w:t>Our school will confer him/her with a D</w:t>
      </w:r>
      <w:r>
        <w:rPr>
          <w:rStyle w:val="apple-style-span"/>
          <w:rFonts w:ascii="Times New Roman" w:hAnsi="Times New Roman" w:hint="eastAsia"/>
          <w:color w:val="0000FF"/>
          <w:sz w:val="24"/>
        </w:rPr>
        <w:t xml:space="preserve">octoral </w:t>
      </w:r>
      <w:r w:rsidR="00C9089F">
        <w:rPr>
          <w:rStyle w:val="apple-style-span"/>
          <w:rFonts w:ascii="Times New Roman" w:hAnsi="Times New Roman" w:hint="eastAsia"/>
          <w:color w:val="0000FF"/>
          <w:sz w:val="24"/>
        </w:rPr>
        <w:t>D</w:t>
      </w:r>
      <w:r>
        <w:rPr>
          <w:rStyle w:val="apple-style-span"/>
          <w:rFonts w:ascii="Times New Roman" w:hAnsi="Times New Roman" w:hint="eastAsia"/>
          <w:color w:val="0000FF"/>
          <w:sz w:val="24"/>
        </w:rPr>
        <w:t xml:space="preserve">egree if he/she has passed the exam </w:t>
      </w:r>
      <w:r w:rsidR="00C9089F">
        <w:rPr>
          <w:rStyle w:val="apple-style-span"/>
          <w:rFonts w:ascii="Times New Roman" w:hAnsi="Times New Roman" w:hint="eastAsia"/>
          <w:color w:val="0000FF"/>
          <w:sz w:val="24"/>
        </w:rPr>
        <w:t xml:space="preserve">in </w:t>
      </w:r>
      <w:r>
        <w:rPr>
          <w:rStyle w:val="apple-style-span"/>
          <w:rFonts w:ascii="Times New Roman" w:hAnsi="Times New Roman" w:hint="eastAsia"/>
          <w:color w:val="0000FF"/>
          <w:sz w:val="24"/>
        </w:rPr>
        <w:t xml:space="preserve">the Doctoral Degree Exam Commission. </w:t>
      </w:r>
    </w:p>
    <w:p w:rsidR="001F1CFF" w:rsidRDefault="001F1CFF">
      <w:pPr>
        <w:adjustRightInd w:val="0"/>
        <w:spacing w:line="460" w:lineRule="exact"/>
        <w:ind w:left="1200" w:hangingChars="500" w:hanging="1200"/>
        <w:jc w:val="both"/>
        <w:rPr>
          <w:rFonts w:ascii="標楷體" w:eastAsia="標楷體" w:hAnsi="標楷體" w:hint="eastAsia"/>
        </w:rPr>
      </w:pPr>
      <w:r>
        <w:rPr>
          <w:rFonts w:ascii="標楷體" w:eastAsia="標楷體" w:hAnsi="標楷體" w:hint="eastAsia"/>
        </w:rPr>
        <w:t>第七條    本校各博士班研究生申請及完</w:t>
      </w:r>
      <w:smartTag w:uri="urn:schemas-microsoft-com:office:smarttags" w:element="PersonName">
        <w:smartTagPr>
          <w:attr w:name="ProductID" w:val="成"/>
        </w:smartTagPr>
        <w:r>
          <w:rPr>
            <w:rFonts w:ascii="標楷體" w:eastAsia="標楷體" w:hAnsi="標楷體" w:hint="eastAsia"/>
          </w:rPr>
          <w:t>成</w:t>
        </w:r>
      </w:smartTag>
      <w:r>
        <w:rPr>
          <w:rFonts w:ascii="標楷體" w:eastAsia="標楷體" w:hAnsi="標楷體" w:hint="eastAsia"/>
        </w:rPr>
        <w:t>博士學位考試，其申請及完成期限，原則上依本校行事曆之規定。</w:t>
      </w:r>
    </w:p>
    <w:p w:rsidR="00707B0E" w:rsidRPr="00AD29B8" w:rsidRDefault="001D7454" w:rsidP="00707B0E">
      <w:pPr>
        <w:adjustRightInd w:val="0"/>
        <w:spacing w:line="460" w:lineRule="exact"/>
        <w:ind w:left="1200" w:hangingChars="500" w:hanging="1200"/>
        <w:jc w:val="both"/>
        <w:rPr>
          <w:rFonts w:eastAsia="標楷體" w:hint="eastAsia"/>
          <w:color w:val="0000FF"/>
        </w:rPr>
      </w:pPr>
      <w:r w:rsidRPr="00994135">
        <w:rPr>
          <w:rFonts w:eastAsia="標楷體"/>
          <w:color w:val="0000FF"/>
        </w:rPr>
        <w:t xml:space="preserve">Article </w:t>
      </w:r>
      <w:smartTag w:uri="urn:schemas-microsoft-com:office:smarttags" w:element="chmetcnv">
        <w:smartTagPr>
          <w:attr w:name="UnitName" w:val="in"/>
          <w:attr w:name="SourceValue" w:val="7"/>
          <w:attr w:name="HasSpace" w:val="True"/>
          <w:attr w:name="Negative" w:val="False"/>
          <w:attr w:name="NumberType" w:val="1"/>
          <w:attr w:name="TCSC" w:val="0"/>
        </w:smartTagPr>
        <w:r>
          <w:rPr>
            <w:rFonts w:eastAsia="標楷體" w:hint="eastAsia"/>
            <w:color w:val="0000FF"/>
          </w:rPr>
          <w:t>7</w:t>
        </w:r>
        <w:r w:rsidRPr="00994135">
          <w:rPr>
            <w:rFonts w:eastAsia="標楷體"/>
            <w:color w:val="0000FF"/>
          </w:rPr>
          <w:t xml:space="preserve">   In</w:t>
        </w:r>
      </w:smartTag>
      <w:r w:rsidRPr="00994135">
        <w:rPr>
          <w:rFonts w:eastAsia="標楷體"/>
          <w:color w:val="0000FF"/>
        </w:rPr>
        <w:t xml:space="preserve"> principle, the application and the deadline for our school’s </w:t>
      </w:r>
      <w:r>
        <w:rPr>
          <w:rFonts w:eastAsia="標楷體" w:hint="eastAsia"/>
          <w:color w:val="0000FF"/>
        </w:rPr>
        <w:t>each</w:t>
      </w:r>
      <w:r w:rsidRPr="00994135">
        <w:rPr>
          <w:rFonts w:eastAsia="標楷體"/>
          <w:color w:val="0000FF"/>
        </w:rPr>
        <w:t xml:space="preserve"> </w:t>
      </w:r>
      <w:r>
        <w:rPr>
          <w:rFonts w:eastAsia="標楷體" w:hint="eastAsia"/>
          <w:color w:val="0000FF"/>
        </w:rPr>
        <w:t xml:space="preserve">doctoral </w:t>
      </w:r>
      <w:r w:rsidRPr="00994135">
        <w:rPr>
          <w:rFonts w:eastAsia="標楷體"/>
          <w:color w:val="0000FF"/>
        </w:rPr>
        <w:t xml:space="preserve">program student to apply for and finish his/her </w:t>
      </w:r>
      <w:r>
        <w:rPr>
          <w:rFonts w:eastAsia="標楷體" w:hint="eastAsia"/>
          <w:color w:val="0000FF"/>
        </w:rPr>
        <w:t>Doctoral</w:t>
      </w:r>
      <w:r w:rsidRPr="00994135">
        <w:rPr>
          <w:rFonts w:eastAsia="標楷體"/>
          <w:color w:val="0000FF"/>
        </w:rPr>
        <w:t xml:space="preserve"> Degree Exam should be </w:t>
      </w:r>
      <w:r w:rsidR="00707B0E">
        <w:rPr>
          <w:rFonts w:eastAsia="標楷體" w:hint="eastAsia"/>
          <w:color w:val="0000FF"/>
        </w:rPr>
        <w:t xml:space="preserve">undertaken according to the </w:t>
      </w:r>
      <w:r w:rsidR="00707B0E" w:rsidRPr="00994135">
        <w:rPr>
          <w:rFonts w:eastAsia="標楷體"/>
          <w:color w:val="0000FF"/>
        </w:rPr>
        <w:t>stipulat</w:t>
      </w:r>
      <w:r w:rsidR="00707B0E">
        <w:rPr>
          <w:rFonts w:eastAsia="標楷體" w:hint="eastAsia"/>
          <w:color w:val="0000FF"/>
        </w:rPr>
        <w:t>ions in</w:t>
      </w:r>
      <w:r w:rsidR="00707B0E" w:rsidRPr="00994135">
        <w:rPr>
          <w:rFonts w:eastAsia="標楷體"/>
          <w:color w:val="0000FF"/>
        </w:rPr>
        <w:t xml:space="preserve"> our school’s calendar.</w:t>
      </w:r>
    </w:p>
    <w:p w:rsidR="001F1CFF" w:rsidRDefault="001F1CFF">
      <w:pPr>
        <w:pStyle w:val="2"/>
        <w:adjustRightInd w:val="0"/>
        <w:spacing w:line="460" w:lineRule="exact"/>
        <w:ind w:left="1200" w:hangingChars="500" w:hanging="1200"/>
        <w:jc w:val="both"/>
        <w:rPr>
          <w:rFonts w:hint="eastAsia"/>
          <w:sz w:val="24"/>
        </w:rPr>
      </w:pPr>
      <w:r>
        <w:rPr>
          <w:rFonts w:hint="eastAsia"/>
          <w:sz w:val="24"/>
        </w:rPr>
        <w:t xml:space="preserve">第八條    </w:t>
      </w:r>
      <w:r w:rsidRPr="00023F14">
        <w:rPr>
          <w:rFonts w:hint="eastAsia"/>
          <w:color w:val="000000"/>
          <w:sz w:val="24"/>
        </w:rPr>
        <w:t>本校各博士班研究生之博士學位考試委員會置委員五至九人，由各系所就校內外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A6D44" w:rsidRPr="00D02FEF" w:rsidRDefault="00AD29B8" w:rsidP="00DA6D44">
      <w:pPr>
        <w:adjustRightInd w:val="0"/>
        <w:spacing w:line="460" w:lineRule="exact"/>
        <w:ind w:left="1200" w:hangingChars="500" w:hanging="1200"/>
        <w:jc w:val="both"/>
        <w:rPr>
          <w:rFonts w:eastAsia="標楷體" w:hint="eastAsia"/>
          <w:color w:val="0000FF"/>
        </w:rPr>
      </w:pPr>
      <w:r w:rsidRPr="00D02FEF">
        <w:rPr>
          <w:rFonts w:eastAsia="標楷體"/>
          <w:color w:val="0000FF"/>
        </w:rPr>
        <w:t xml:space="preserve">Article </w:t>
      </w:r>
      <w:r>
        <w:rPr>
          <w:rFonts w:eastAsia="標楷體" w:hint="eastAsia"/>
          <w:color w:val="0000FF"/>
        </w:rPr>
        <w:t>8</w:t>
      </w:r>
      <w:r w:rsidRPr="00D02FEF">
        <w:rPr>
          <w:rFonts w:eastAsia="標楷體"/>
          <w:color w:val="0000FF"/>
        </w:rPr>
        <w:t xml:space="preserve">  </w:t>
      </w:r>
      <w:r>
        <w:rPr>
          <w:rFonts w:eastAsia="標楷體" w:hint="eastAsia"/>
          <w:color w:val="0000FF"/>
        </w:rPr>
        <w:t xml:space="preserve">    </w:t>
      </w:r>
      <w:r w:rsidR="00DA6D44">
        <w:rPr>
          <w:rFonts w:eastAsia="標楷體" w:hint="eastAsia"/>
          <w:color w:val="0000FF"/>
        </w:rPr>
        <w:t xml:space="preserve">Five </w:t>
      </w:r>
      <w:r w:rsidR="00DA6D44" w:rsidRPr="00D02FEF">
        <w:rPr>
          <w:rFonts w:eastAsia="標楷體"/>
          <w:color w:val="0000FF"/>
        </w:rPr>
        <w:t xml:space="preserve">to </w:t>
      </w:r>
      <w:r w:rsidR="00DA6D44">
        <w:rPr>
          <w:rFonts w:eastAsia="標楷體" w:hint="eastAsia"/>
          <w:color w:val="0000FF"/>
        </w:rPr>
        <w:t>nine</w:t>
      </w:r>
      <w:r w:rsidR="00DA6D44" w:rsidRPr="00D02FEF">
        <w:rPr>
          <w:rFonts w:eastAsia="標楷體"/>
          <w:color w:val="0000FF"/>
        </w:rPr>
        <w:t xml:space="preserve"> commissioners </w:t>
      </w:r>
      <w:r w:rsidR="00DA6D44">
        <w:rPr>
          <w:rFonts w:eastAsia="標楷體" w:hint="eastAsia"/>
          <w:color w:val="0000FF"/>
        </w:rPr>
        <w:t>should be included in the Doctoral Degree Exam Commission for each</w:t>
      </w:r>
      <w:r w:rsidR="00DA6D44" w:rsidRPr="00994135">
        <w:rPr>
          <w:rFonts w:eastAsia="標楷體"/>
          <w:color w:val="0000FF"/>
        </w:rPr>
        <w:t xml:space="preserve"> </w:t>
      </w:r>
      <w:r w:rsidR="00DA6D44">
        <w:rPr>
          <w:rFonts w:eastAsia="標楷體" w:hint="eastAsia"/>
          <w:color w:val="0000FF"/>
        </w:rPr>
        <w:t xml:space="preserve">doctoral </w:t>
      </w:r>
      <w:r w:rsidR="00DA6D44" w:rsidRPr="00994135">
        <w:rPr>
          <w:rFonts w:eastAsia="標楷體"/>
          <w:color w:val="0000FF"/>
        </w:rPr>
        <w:t>program student</w:t>
      </w:r>
      <w:r w:rsidR="00DA6D44">
        <w:rPr>
          <w:rFonts w:eastAsia="標楷體" w:hint="eastAsia"/>
          <w:color w:val="0000FF"/>
        </w:rPr>
        <w:t xml:space="preserve"> in our school, who are the scholars/experts in/outside our school</w:t>
      </w:r>
      <w:r w:rsidR="00DA6D44">
        <w:rPr>
          <w:rFonts w:eastAsia="標楷體"/>
          <w:color w:val="0000FF"/>
        </w:rPr>
        <w:t xml:space="preserve"> </w:t>
      </w:r>
      <w:r w:rsidR="00DA6D44">
        <w:rPr>
          <w:rFonts w:eastAsia="標楷體" w:hint="eastAsia"/>
          <w:color w:val="0000FF"/>
        </w:rPr>
        <w:t xml:space="preserve">and who are </w:t>
      </w:r>
      <w:r w:rsidR="00DA6D44">
        <w:rPr>
          <w:rFonts w:eastAsia="標楷體"/>
          <w:color w:val="0000FF"/>
        </w:rPr>
        <w:t>recommended</w:t>
      </w:r>
      <w:r w:rsidR="00DA6D44">
        <w:rPr>
          <w:rFonts w:eastAsia="標楷體" w:hint="eastAsia"/>
          <w:color w:val="0000FF"/>
        </w:rPr>
        <w:t xml:space="preserve"> to the president by the </w:t>
      </w:r>
      <w:r w:rsidR="00DA6D44">
        <w:rPr>
          <w:rFonts w:eastAsia="標楷體"/>
          <w:color w:val="0000FF"/>
        </w:rPr>
        <w:t>institute</w:t>
      </w:r>
      <w:r w:rsidR="00DA6D44">
        <w:rPr>
          <w:rFonts w:eastAsia="標楷體" w:hint="eastAsia"/>
          <w:color w:val="0000FF"/>
        </w:rPr>
        <w:t xml:space="preserve"> for their expertise in the </w:t>
      </w:r>
      <w:r w:rsidR="00DA6D44">
        <w:rPr>
          <w:rFonts w:eastAsia="標楷體"/>
          <w:color w:val="0000FF"/>
        </w:rPr>
        <w:t>thesis</w:t>
      </w:r>
      <w:r w:rsidR="00DA6D44">
        <w:rPr>
          <w:rFonts w:eastAsia="標楷體" w:hint="eastAsia"/>
          <w:color w:val="0000FF"/>
        </w:rPr>
        <w:t xml:space="preserve"> subject, creation, exhibition/performance or technical report proposed by the graduate student, and who should have one of the </w:t>
      </w:r>
      <w:r w:rsidR="00DA6D44">
        <w:rPr>
          <w:rFonts w:eastAsia="標楷體"/>
          <w:color w:val="0000FF"/>
        </w:rPr>
        <w:t>following</w:t>
      </w:r>
      <w:r w:rsidR="00DA6D44">
        <w:rPr>
          <w:rFonts w:eastAsia="標楷體" w:hint="eastAsia"/>
          <w:color w:val="0000FF"/>
        </w:rPr>
        <w:t xml:space="preserve"> qualifications. They will be selected and engaged by the president to form the </w:t>
      </w:r>
      <w:r w:rsidR="00DA6D44">
        <w:rPr>
          <w:rFonts w:eastAsia="標楷體"/>
          <w:color w:val="0000FF"/>
        </w:rPr>
        <w:t>commission</w:t>
      </w:r>
      <w:r w:rsidR="00DA6D44">
        <w:rPr>
          <w:rFonts w:eastAsia="標楷體" w:hint="eastAsia"/>
          <w:color w:val="0000FF"/>
        </w:rPr>
        <w:t xml:space="preserve">, and one of the </w:t>
      </w:r>
      <w:r w:rsidR="00DA6D44">
        <w:rPr>
          <w:rFonts w:eastAsia="標楷體"/>
          <w:color w:val="0000FF"/>
        </w:rPr>
        <w:t>commissioners</w:t>
      </w:r>
      <w:r w:rsidR="00DA6D44">
        <w:rPr>
          <w:rFonts w:eastAsia="標楷體" w:hint="eastAsia"/>
          <w:color w:val="0000FF"/>
        </w:rPr>
        <w:t xml:space="preserve"> should be </w:t>
      </w:r>
      <w:r w:rsidR="00DA6D44">
        <w:rPr>
          <w:rFonts w:eastAsia="標楷體"/>
          <w:color w:val="0000FF"/>
        </w:rPr>
        <w:t>designated</w:t>
      </w:r>
      <w:r w:rsidR="00DA6D44">
        <w:rPr>
          <w:rFonts w:eastAsia="標楷體" w:hint="eastAsia"/>
          <w:color w:val="0000FF"/>
        </w:rPr>
        <w:t xml:space="preserve"> as the convener. However, the advisor should not serve as the convener, and more than 1/3 of the </w:t>
      </w:r>
      <w:r w:rsidR="00DA6D44">
        <w:rPr>
          <w:rFonts w:eastAsia="標楷體"/>
          <w:color w:val="0000FF"/>
        </w:rPr>
        <w:t>commissioner</w:t>
      </w:r>
      <w:r w:rsidR="00DA6D44">
        <w:rPr>
          <w:rFonts w:eastAsia="標楷體" w:hint="eastAsia"/>
          <w:color w:val="0000FF"/>
        </w:rPr>
        <w:t xml:space="preserve">s should be personages outside our school.  </w:t>
      </w:r>
    </w:p>
    <w:p w:rsidR="00AD29B8" w:rsidRDefault="00AD29B8" w:rsidP="00DA6D44">
      <w:pPr>
        <w:pStyle w:val="2"/>
        <w:adjustRightInd w:val="0"/>
        <w:spacing w:line="460" w:lineRule="exact"/>
        <w:ind w:left="1133" w:hangingChars="472" w:hanging="1133"/>
        <w:jc w:val="both"/>
        <w:rPr>
          <w:rFonts w:hint="eastAsia"/>
          <w:sz w:val="24"/>
        </w:rPr>
      </w:pPr>
    </w:p>
    <w:p w:rsidR="001F1CFF" w:rsidRDefault="001F1CFF">
      <w:pPr>
        <w:adjustRightInd w:val="0"/>
        <w:spacing w:line="460" w:lineRule="exact"/>
        <w:ind w:leftChars="500" w:left="1200"/>
        <w:jc w:val="both"/>
        <w:rPr>
          <w:rFonts w:ascii="標楷體" w:eastAsia="標楷體" w:hAnsi="標楷體"/>
        </w:rPr>
      </w:pPr>
      <w:r>
        <w:rPr>
          <w:rFonts w:ascii="標楷體" w:eastAsia="標楷體" w:hAnsi="標楷體" w:hint="eastAsia"/>
        </w:rPr>
        <w:t>一、</w:t>
      </w:r>
      <w:smartTag w:uri="urn:schemas-microsoft-com:office:smarttags" w:element="PersonName">
        <w:smartTagPr>
          <w:attr w:name="ProductID" w:val="曾任"/>
        </w:smartTagPr>
        <w:r>
          <w:rPr>
            <w:rFonts w:ascii="標楷體" w:eastAsia="標楷體" w:hAnsi="標楷體" w:hint="eastAsia"/>
          </w:rPr>
          <w:t>曾任</w:t>
        </w:r>
      </w:smartTag>
      <w:r>
        <w:rPr>
          <w:rFonts w:ascii="標楷體" w:eastAsia="標楷體" w:hAnsi="標楷體" w:hint="eastAsia"/>
        </w:rPr>
        <w:t>教授者。</w:t>
      </w:r>
    </w:p>
    <w:p w:rsidR="001F1CFF" w:rsidRDefault="001F1CFF">
      <w:pPr>
        <w:adjustRightInd w:val="0"/>
        <w:spacing w:line="460" w:lineRule="exact"/>
        <w:ind w:leftChars="500" w:left="1200"/>
        <w:jc w:val="both"/>
        <w:rPr>
          <w:rFonts w:ascii="標楷體" w:eastAsia="標楷體" w:hAnsi="標楷體"/>
        </w:rPr>
      </w:pPr>
      <w:r>
        <w:rPr>
          <w:rFonts w:ascii="標楷體" w:eastAsia="標楷體" w:hAnsi="標楷體" w:hint="eastAsia"/>
        </w:rPr>
        <w:t>二、擔任中央研究院院士或曾任中央研究院研究員。</w:t>
      </w:r>
    </w:p>
    <w:p w:rsidR="001F1CFF" w:rsidRDefault="001F1CFF">
      <w:pPr>
        <w:adjustRightInd w:val="0"/>
        <w:spacing w:line="460" w:lineRule="exact"/>
        <w:ind w:leftChars="500" w:left="1200"/>
        <w:jc w:val="both"/>
        <w:rPr>
          <w:rFonts w:ascii="標楷體" w:eastAsia="標楷體" w:hAnsi="標楷體"/>
        </w:rPr>
      </w:pPr>
      <w:r>
        <w:rPr>
          <w:rFonts w:ascii="標楷體" w:eastAsia="標楷體" w:hAnsi="標楷體" w:hint="eastAsia"/>
        </w:rPr>
        <w:t>三、</w:t>
      </w:r>
      <w:smartTag w:uri="urn:schemas-microsoft-com:office:smarttags" w:element="PersonName">
        <w:smartTagPr>
          <w:attr w:name="ProductID" w:val="曾任副"/>
        </w:smartTagPr>
        <w:r>
          <w:rPr>
            <w:rFonts w:ascii="標楷體" w:eastAsia="標楷體" w:hAnsi="標楷體" w:hint="eastAsia"/>
          </w:rPr>
          <w:t>曾任副</w:t>
        </w:r>
      </w:smartTag>
      <w:r>
        <w:rPr>
          <w:rFonts w:ascii="標楷體" w:eastAsia="標楷體" w:hAnsi="標楷體" w:hint="eastAsia"/>
        </w:rPr>
        <w:t>教授或擔任中央研究院副研究員，在學術上著有成就者。</w:t>
      </w:r>
    </w:p>
    <w:p w:rsidR="001F1CFF" w:rsidRPr="00276ABC" w:rsidRDefault="001F1CFF">
      <w:pPr>
        <w:adjustRightInd w:val="0"/>
        <w:spacing w:line="460" w:lineRule="exact"/>
        <w:ind w:leftChars="500" w:left="1200"/>
        <w:jc w:val="both"/>
        <w:rPr>
          <w:rFonts w:ascii="標楷體" w:eastAsia="標楷體" w:hAnsi="標楷體"/>
          <w:color w:val="000000"/>
        </w:rPr>
      </w:pPr>
      <w:r w:rsidRPr="00276ABC">
        <w:rPr>
          <w:rFonts w:ascii="標楷體" w:eastAsia="標楷體" w:hAnsi="標楷體" w:hint="eastAsia"/>
          <w:color w:val="000000"/>
        </w:rPr>
        <w:lastRenderedPageBreak/>
        <w:t>四、獲有博士學位，在學術上著有成就者。</w:t>
      </w:r>
    </w:p>
    <w:p w:rsidR="001F1CFF" w:rsidRPr="00276ABC" w:rsidRDefault="001F1CFF">
      <w:pPr>
        <w:adjustRightInd w:val="0"/>
        <w:spacing w:line="460" w:lineRule="exact"/>
        <w:ind w:leftChars="500" w:left="1200"/>
        <w:jc w:val="both"/>
        <w:rPr>
          <w:rFonts w:ascii="標楷體" w:eastAsia="標楷體" w:hAnsi="標楷體"/>
          <w:color w:val="000000"/>
        </w:rPr>
      </w:pPr>
      <w:r w:rsidRPr="00276ABC">
        <w:rPr>
          <w:rFonts w:ascii="標楷體" w:eastAsia="標楷體" w:hAnsi="標楷體" w:hint="eastAsia"/>
          <w:color w:val="000000"/>
        </w:rPr>
        <w:t>五、屬於稀少性或特殊性學科，在學術或專業上著有成就者。</w:t>
      </w:r>
    </w:p>
    <w:p w:rsidR="001F1CFF" w:rsidRPr="00023F14" w:rsidRDefault="001F1CFF">
      <w:pPr>
        <w:adjustRightInd w:val="0"/>
        <w:spacing w:line="460" w:lineRule="exact"/>
        <w:ind w:leftChars="500" w:left="1200"/>
        <w:jc w:val="both"/>
        <w:rPr>
          <w:rFonts w:ascii="標楷體" w:eastAsia="標楷體" w:hAnsi="標楷體" w:hint="eastAsia"/>
          <w:color w:val="000000"/>
        </w:rPr>
      </w:pPr>
      <w:r w:rsidRPr="00276ABC">
        <w:rPr>
          <w:rFonts w:ascii="標楷體" w:eastAsia="標楷體" w:hAnsi="標楷體" w:hint="eastAsia"/>
          <w:color w:val="000000"/>
        </w:rPr>
        <w:t>前項第三款至第五款之提聘資格認定標準，由各系所務會議訂定</w:t>
      </w:r>
      <w:r w:rsidRPr="00023F14">
        <w:rPr>
          <w:rFonts w:ascii="標楷體" w:eastAsia="標楷體" w:hAnsi="標楷體" w:hint="eastAsia"/>
          <w:color w:val="000000"/>
        </w:rPr>
        <w:t>之。</w:t>
      </w:r>
    </w:p>
    <w:p w:rsidR="006F1DFB" w:rsidRPr="00C46987" w:rsidRDefault="006F1DFB" w:rsidP="006F1DFB">
      <w:pPr>
        <w:numPr>
          <w:ilvl w:val="0"/>
          <w:numId w:val="8"/>
        </w:numPr>
        <w:adjustRightInd w:val="0"/>
        <w:spacing w:line="460" w:lineRule="exact"/>
        <w:jc w:val="both"/>
        <w:rPr>
          <w:rFonts w:eastAsia="標楷體"/>
          <w:color w:val="0000FF"/>
        </w:rPr>
      </w:pPr>
      <w:r w:rsidRPr="00C46987">
        <w:rPr>
          <w:rFonts w:eastAsia="標楷體"/>
          <w:color w:val="0000FF"/>
        </w:rPr>
        <w:t xml:space="preserve">Who served as </w:t>
      </w:r>
      <w:r>
        <w:rPr>
          <w:rFonts w:eastAsia="標楷體" w:hint="eastAsia"/>
          <w:color w:val="0000FF"/>
        </w:rPr>
        <w:t xml:space="preserve">a </w:t>
      </w:r>
      <w:r w:rsidRPr="00C46987">
        <w:rPr>
          <w:rFonts w:eastAsia="標楷體"/>
          <w:color w:val="0000FF"/>
        </w:rPr>
        <w:t xml:space="preserve">professor </w:t>
      </w:r>
    </w:p>
    <w:p w:rsidR="006F1DFB" w:rsidRPr="0075708B" w:rsidRDefault="006F1DFB" w:rsidP="006F1DFB">
      <w:pPr>
        <w:numPr>
          <w:ilvl w:val="0"/>
          <w:numId w:val="8"/>
        </w:numPr>
        <w:adjustRightInd w:val="0"/>
        <w:spacing w:line="460" w:lineRule="exact"/>
        <w:jc w:val="both"/>
        <w:rPr>
          <w:rStyle w:val="a7"/>
          <w:rFonts w:eastAsia="標楷體" w:hint="eastAsia"/>
          <w:i w:val="0"/>
          <w:iCs w:val="0"/>
          <w:color w:val="0000FF"/>
        </w:rPr>
      </w:pPr>
      <w:r w:rsidRPr="00C46987">
        <w:rPr>
          <w:rFonts w:eastAsia="標楷體"/>
          <w:color w:val="0000FF"/>
        </w:rPr>
        <w:t xml:space="preserve">Who serves as </w:t>
      </w:r>
      <w:r>
        <w:rPr>
          <w:rFonts w:eastAsia="標楷體" w:hint="eastAsia"/>
          <w:color w:val="0000FF"/>
        </w:rPr>
        <w:t xml:space="preserve">an </w:t>
      </w:r>
      <w:r w:rsidRPr="00C46987">
        <w:rPr>
          <w:color w:val="0000FF"/>
        </w:rPr>
        <w:t xml:space="preserve">academician in </w:t>
      </w:r>
      <w:r w:rsidRPr="00C46987">
        <w:rPr>
          <w:rStyle w:val="apple-style-span"/>
          <w:color w:val="0000FF"/>
        </w:rPr>
        <w:t>Academia</w:t>
      </w:r>
      <w:r w:rsidRPr="00C46987">
        <w:rPr>
          <w:rStyle w:val="apple-converted-space"/>
          <w:color w:val="0000FF"/>
        </w:rPr>
        <w:t> </w:t>
      </w:r>
      <w:r w:rsidRPr="00C46987">
        <w:rPr>
          <w:rStyle w:val="a7"/>
          <w:i w:val="0"/>
          <w:iCs w:val="0"/>
          <w:color w:val="0000FF"/>
        </w:rPr>
        <w:t xml:space="preserve">Sinica or served as </w:t>
      </w:r>
      <w:r>
        <w:rPr>
          <w:rStyle w:val="a7"/>
          <w:rFonts w:hint="eastAsia"/>
          <w:i w:val="0"/>
          <w:iCs w:val="0"/>
          <w:color w:val="0000FF"/>
        </w:rPr>
        <w:t xml:space="preserve">a </w:t>
      </w:r>
      <w:r w:rsidRPr="00C46987">
        <w:rPr>
          <w:rStyle w:val="a7"/>
          <w:i w:val="0"/>
          <w:iCs w:val="0"/>
          <w:color w:val="0000FF"/>
        </w:rPr>
        <w:t xml:space="preserve">researcher in </w:t>
      </w:r>
      <w:r w:rsidRPr="00C46987">
        <w:rPr>
          <w:rStyle w:val="apple-style-span"/>
          <w:color w:val="0000FF"/>
        </w:rPr>
        <w:t>Academia</w:t>
      </w:r>
      <w:r w:rsidRPr="00C46987">
        <w:rPr>
          <w:rStyle w:val="apple-converted-space"/>
          <w:color w:val="0000FF"/>
        </w:rPr>
        <w:t> </w:t>
      </w:r>
      <w:r w:rsidRPr="00C46987">
        <w:rPr>
          <w:rStyle w:val="a7"/>
          <w:i w:val="0"/>
          <w:iCs w:val="0"/>
          <w:color w:val="0000FF"/>
        </w:rPr>
        <w:t>Sinica</w:t>
      </w:r>
    </w:p>
    <w:p w:rsidR="0075708B" w:rsidRPr="00C46987" w:rsidRDefault="0075708B" w:rsidP="006F1DFB">
      <w:pPr>
        <w:numPr>
          <w:ilvl w:val="0"/>
          <w:numId w:val="8"/>
        </w:numPr>
        <w:adjustRightInd w:val="0"/>
        <w:spacing w:line="460" w:lineRule="exact"/>
        <w:jc w:val="both"/>
        <w:rPr>
          <w:rStyle w:val="a7"/>
          <w:rFonts w:eastAsia="標楷體"/>
          <w:i w:val="0"/>
          <w:iCs w:val="0"/>
          <w:color w:val="0000FF"/>
        </w:rPr>
      </w:pPr>
      <w:r>
        <w:rPr>
          <w:rStyle w:val="a7"/>
          <w:rFonts w:hint="eastAsia"/>
          <w:i w:val="0"/>
          <w:iCs w:val="0"/>
          <w:color w:val="0000FF"/>
        </w:rPr>
        <w:t xml:space="preserve">Who served as a vice professor or serves as a vice researcher in </w:t>
      </w:r>
      <w:r w:rsidRPr="00C46987">
        <w:rPr>
          <w:rStyle w:val="apple-style-span"/>
          <w:color w:val="0000FF"/>
        </w:rPr>
        <w:t>Academia</w:t>
      </w:r>
      <w:r w:rsidRPr="00C46987">
        <w:rPr>
          <w:rStyle w:val="apple-converted-space"/>
          <w:color w:val="0000FF"/>
        </w:rPr>
        <w:t> </w:t>
      </w:r>
      <w:r w:rsidRPr="00C46987">
        <w:rPr>
          <w:rStyle w:val="a7"/>
          <w:i w:val="0"/>
          <w:iCs w:val="0"/>
          <w:color w:val="0000FF"/>
        </w:rPr>
        <w:t>Sinica</w:t>
      </w:r>
      <w:r>
        <w:rPr>
          <w:rStyle w:val="a7"/>
          <w:rFonts w:hint="eastAsia"/>
          <w:i w:val="0"/>
          <w:iCs w:val="0"/>
          <w:color w:val="0000FF"/>
        </w:rPr>
        <w:t xml:space="preserve">, and has </w:t>
      </w:r>
      <w:r w:rsidRPr="00C46987">
        <w:rPr>
          <w:rStyle w:val="a7"/>
          <w:i w:val="0"/>
          <w:iCs w:val="0"/>
          <w:color w:val="0000FF"/>
        </w:rPr>
        <w:t>achievements in the academia</w:t>
      </w:r>
    </w:p>
    <w:p w:rsidR="006F1DFB" w:rsidRPr="00C46987" w:rsidRDefault="006F1DFB" w:rsidP="006F1DFB">
      <w:pPr>
        <w:numPr>
          <w:ilvl w:val="0"/>
          <w:numId w:val="8"/>
        </w:numPr>
        <w:adjustRightInd w:val="0"/>
        <w:spacing w:line="460" w:lineRule="exact"/>
        <w:jc w:val="both"/>
        <w:rPr>
          <w:rStyle w:val="a7"/>
          <w:rFonts w:eastAsia="標楷體"/>
          <w:i w:val="0"/>
          <w:iCs w:val="0"/>
          <w:color w:val="0000FF"/>
        </w:rPr>
      </w:pPr>
      <w:r w:rsidRPr="00C46987">
        <w:rPr>
          <w:rStyle w:val="a7"/>
          <w:i w:val="0"/>
          <w:iCs w:val="0"/>
          <w:color w:val="0000FF"/>
        </w:rPr>
        <w:t xml:space="preserve">Who has </w:t>
      </w:r>
      <w:r w:rsidR="00276ABC">
        <w:rPr>
          <w:rStyle w:val="a7"/>
          <w:rFonts w:hint="eastAsia"/>
          <w:i w:val="0"/>
          <w:iCs w:val="0"/>
          <w:color w:val="0000FF"/>
        </w:rPr>
        <w:t>a D</w:t>
      </w:r>
      <w:r w:rsidRPr="00C46987">
        <w:rPr>
          <w:rStyle w:val="a7"/>
          <w:i w:val="0"/>
          <w:iCs w:val="0"/>
          <w:color w:val="0000FF"/>
        </w:rPr>
        <w:t xml:space="preserve">octoral </w:t>
      </w:r>
      <w:r w:rsidR="00276ABC">
        <w:rPr>
          <w:rStyle w:val="a7"/>
          <w:rFonts w:hint="eastAsia"/>
          <w:i w:val="0"/>
          <w:iCs w:val="0"/>
          <w:color w:val="0000FF"/>
        </w:rPr>
        <w:t>D</w:t>
      </w:r>
      <w:r w:rsidRPr="00C46987">
        <w:rPr>
          <w:rStyle w:val="a7"/>
          <w:i w:val="0"/>
          <w:iCs w:val="0"/>
          <w:color w:val="0000FF"/>
        </w:rPr>
        <w:t>egree and has achievements in the academia</w:t>
      </w:r>
    </w:p>
    <w:p w:rsidR="006F1DFB" w:rsidRPr="00C46987" w:rsidRDefault="006F1DFB" w:rsidP="006F1DFB">
      <w:pPr>
        <w:numPr>
          <w:ilvl w:val="0"/>
          <w:numId w:val="8"/>
        </w:numPr>
        <w:adjustRightInd w:val="0"/>
        <w:spacing w:line="460" w:lineRule="exact"/>
        <w:jc w:val="both"/>
        <w:rPr>
          <w:rStyle w:val="a7"/>
          <w:rFonts w:eastAsia="標楷體"/>
          <w:i w:val="0"/>
          <w:iCs w:val="0"/>
          <w:color w:val="0000FF"/>
        </w:rPr>
      </w:pPr>
      <w:r w:rsidRPr="00C46987">
        <w:rPr>
          <w:rFonts w:eastAsia="標楷體"/>
          <w:color w:val="0000FF"/>
        </w:rPr>
        <w:t xml:space="preserve">Who belongs to a rare or special subject and has </w:t>
      </w:r>
      <w:r w:rsidRPr="00C46987">
        <w:rPr>
          <w:rStyle w:val="a7"/>
          <w:i w:val="0"/>
          <w:iCs w:val="0"/>
          <w:color w:val="0000FF"/>
        </w:rPr>
        <w:t xml:space="preserve">achievements in the academia or </w:t>
      </w:r>
      <w:r w:rsidR="0075708B">
        <w:rPr>
          <w:rStyle w:val="a7"/>
          <w:rFonts w:hint="eastAsia"/>
          <w:i w:val="0"/>
          <w:iCs w:val="0"/>
          <w:color w:val="0000FF"/>
        </w:rPr>
        <w:t xml:space="preserve">in </w:t>
      </w:r>
      <w:r w:rsidRPr="00C46987">
        <w:rPr>
          <w:rStyle w:val="a7"/>
          <w:i w:val="0"/>
          <w:iCs w:val="0"/>
          <w:color w:val="0000FF"/>
        </w:rPr>
        <w:t xml:space="preserve">his/her expertise </w:t>
      </w:r>
    </w:p>
    <w:p w:rsidR="006F1DFB" w:rsidRPr="00C46987" w:rsidRDefault="006F1DFB" w:rsidP="006F1DFB">
      <w:pPr>
        <w:adjustRightInd w:val="0"/>
        <w:spacing w:line="460" w:lineRule="exact"/>
        <w:ind w:left="1200"/>
        <w:jc w:val="both"/>
        <w:rPr>
          <w:rFonts w:eastAsia="標楷體"/>
          <w:color w:val="0000FF"/>
        </w:rPr>
      </w:pPr>
      <w:r w:rsidRPr="00C46987">
        <w:rPr>
          <w:rStyle w:val="a7"/>
          <w:i w:val="0"/>
          <w:iCs w:val="0"/>
          <w:color w:val="0000FF"/>
        </w:rPr>
        <w:t xml:space="preserve">The </w:t>
      </w:r>
      <w:r w:rsidR="00E97304">
        <w:rPr>
          <w:rStyle w:val="a7"/>
          <w:rFonts w:hint="eastAsia"/>
          <w:i w:val="0"/>
          <w:iCs w:val="0"/>
          <w:color w:val="0000FF"/>
        </w:rPr>
        <w:t>criteria</w:t>
      </w:r>
      <w:r w:rsidRPr="00C46987">
        <w:rPr>
          <w:rStyle w:val="a7"/>
          <w:i w:val="0"/>
          <w:iCs w:val="0"/>
          <w:color w:val="0000FF"/>
        </w:rPr>
        <w:t xml:space="preserve"> for indentifying the engagement qualifications </w:t>
      </w:r>
      <w:r w:rsidR="002A04EC">
        <w:rPr>
          <w:rStyle w:val="a7"/>
          <w:rFonts w:hint="eastAsia"/>
          <w:i w:val="0"/>
          <w:iCs w:val="0"/>
          <w:color w:val="0000FF"/>
        </w:rPr>
        <w:t>in</w:t>
      </w:r>
      <w:r w:rsidRPr="00C46987">
        <w:rPr>
          <w:rStyle w:val="a7"/>
          <w:i w:val="0"/>
          <w:iCs w:val="0"/>
          <w:color w:val="0000FF"/>
        </w:rPr>
        <w:t xml:space="preserve"> </w:t>
      </w:r>
      <w:r w:rsidR="006E7727">
        <w:rPr>
          <w:rStyle w:val="a7"/>
          <w:rFonts w:hint="eastAsia"/>
          <w:i w:val="0"/>
          <w:iCs w:val="0"/>
          <w:color w:val="0000FF"/>
        </w:rPr>
        <w:t xml:space="preserve">the aforementioned </w:t>
      </w:r>
      <w:r w:rsidRPr="00C46987">
        <w:rPr>
          <w:rStyle w:val="a7"/>
          <w:i w:val="0"/>
          <w:iCs w:val="0"/>
          <w:color w:val="0000FF"/>
        </w:rPr>
        <w:t xml:space="preserve">3 </w:t>
      </w:r>
      <w:r w:rsidR="00011971">
        <w:rPr>
          <w:rStyle w:val="a7"/>
          <w:rFonts w:hint="eastAsia"/>
          <w:i w:val="0"/>
          <w:iCs w:val="0"/>
          <w:color w:val="0000FF"/>
        </w:rPr>
        <w:t>to</w:t>
      </w:r>
      <w:r w:rsidRPr="00C46987">
        <w:rPr>
          <w:rStyle w:val="a7"/>
          <w:i w:val="0"/>
          <w:iCs w:val="0"/>
          <w:color w:val="0000FF"/>
        </w:rPr>
        <w:t xml:space="preserve"> </w:t>
      </w:r>
      <w:r w:rsidR="00011971">
        <w:rPr>
          <w:rStyle w:val="a7"/>
          <w:rFonts w:hint="eastAsia"/>
          <w:i w:val="0"/>
          <w:iCs w:val="0"/>
          <w:color w:val="0000FF"/>
        </w:rPr>
        <w:t xml:space="preserve">5 </w:t>
      </w:r>
      <w:r w:rsidRPr="00C46987">
        <w:rPr>
          <w:rStyle w:val="a7"/>
          <w:i w:val="0"/>
          <w:iCs w:val="0"/>
          <w:color w:val="0000FF"/>
        </w:rPr>
        <w:t xml:space="preserve">should be enacted by </w:t>
      </w:r>
      <w:r w:rsidR="00322AF2">
        <w:rPr>
          <w:rStyle w:val="a7"/>
          <w:rFonts w:hint="eastAsia"/>
          <w:i w:val="0"/>
          <w:iCs w:val="0"/>
          <w:color w:val="0000FF"/>
        </w:rPr>
        <w:t>the</w:t>
      </w:r>
      <w:r w:rsidRPr="00C46987">
        <w:rPr>
          <w:rStyle w:val="a7"/>
          <w:i w:val="0"/>
          <w:iCs w:val="0"/>
          <w:color w:val="0000FF"/>
        </w:rPr>
        <w:t xml:space="preserve"> institute’s staff meeting. </w:t>
      </w:r>
    </w:p>
    <w:p w:rsidR="006F1DFB" w:rsidRDefault="006F1DFB">
      <w:pPr>
        <w:adjustRightInd w:val="0"/>
        <w:spacing w:line="460" w:lineRule="exact"/>
        <w:ind w:leftChars="500" w:left="1200"/>
        <w:jc w:val="both"/>
        <w:rPr>
          <w:rFonts w:ascii="標楷體" w:eastAsia="標楷體" w:hAnsi="標楷體"/>
        </w:rPr>
      </w:pPr>
    </w:p>
    <w:p w:rsidR="001F1CFF" w:rsidRDefault="001F1CFF">
      <w:pPr>
        <w:adjustRightInd w:val="0"/>
        <w:spacing w:line="460" w:lineRule="exact"/>
        <w:ind w:left="1200" w:hangingChars="500" w:hanging="1200"/>
        <w:jc w:val="both"/>
        <w:rPr>
          <w:rFonts w:ascii="標楷體" w:eastAsia="標楷體" w:hAnsi="標楷體" w:hint="eastAsia"/>
        </w:rPr>
      </w:pPr>
      <w:r>
        <w:rPr>
          <w:rFonts w:ascii="標楷體" w:eastAsia="標楷體" w:hAnsi="標楷體" w:hint="eastAsia"/>
        </w:rPr>
        <w:t>第九條    本校碩士及博士學位候選人之學位考試，原則上以口試行之，並應依後列規定辦理：</w:t>
      </w:r>
    </w:p>
    <w:p w:rsidR="00290664" w:rsidRPr="00290664" w:rsidRDefault="00290664">
      <w:pPr>
        <w:adjustRightInd w:val="0"/>
        <w:spacing w:line="460" w:lineRule="exact"/>
        <w:ind w:left="1200" w:hangingChars="500" w:hanging="1200"/>
        <w:jc w:val="both"/>
        <w:rPr>
          <w:rFonts w:eastAsia="標楷體"/>
          <w:color w:val="0000FF"/>
        </w:rPr>
      </w:pPr>
      <w:r w:rsidRPr="00290664">
        <w:rPr>
          <w:rFonts w:eastAsia="標楷體"/>
          <w:color w:val="0000FF"/>
        </w:rPr>
        <w:t xml:space="preserve">Article </w:t>
      </w:r>
      <w:smartTag w:uri="urn:schemas-microsoft-com:office:smarttags" w:element="chmetcnv">
        <w:smartTagPr>
          <w:attr w:name="UnitName" w:val="in"/>
          <w:attr w:name="SourceValue" w:val="9"/>
          <w:attr w:name="HasSpace" w:val="True"/>
          <w:attr w:name="Negative" w:val="False"/>
          <w:attr w:name="NumberType" w:val="1"/>
          <w:attr w:name="TCSC" w:val="0"/>
        </w:smartTagPr>
        <w:r w:rsidRPr="00290664">
          <w:rPr>
            <w:rFonts w:eastAsia="標楷體"/>
            <w:color w:val="0000FF"/>
          </w:rPr>
          <w:t>9   In</w:t>
        </w:r>
      </w:smartTag>
      <w:r w:rsidR="00284B34">
        <w:rPr>
          <w:rFonts w:eastAsia="標楷體"/>
          <w:color w:val="0000FF"/>
        </w:rPr>
        <w:t xml:space="preserve"> principle, the Degree Exam</w:t>
      </w:r>
      <w:r w:rsidRPr="00290664">
        <w:rPr>
          <w:rFonts w:eastAsia="標楷體"/>
          <w:color w:val="0000FF"/>
        </w:rPr>
        <w:t xml:space="preserve"> for our school’s </w:t>
      </w:r>
      <w:r w:rsidR="005F62CC">
        <w:rPr>
          <w:rFonts w:eastAsia="標楷體" w:hint="eastAsia"/>
          <w:color w:val="0000FF"/>
        </w:rPr>
        <w:t>M</w:t>
      </w:r>
      <w:r w:rsidRPr="00290664">
        <w:rPr>
          <w:rFonts w:eastAsia="標楷體"/>
          <w:color w:val="0000FF"/>
        </w:rPr>
        <w:t>aste</w:t>
      </w:r>
      <w:r w:rsidR="00284B34">
        <w:rPr>
          <w:rFonts w:eastAsia="標楷體"/>
          <w:color w:val="0000FF"/>
        </w:rPr>
        <w:t xml:space="preserve">r </w:t>
      </w:r>
      <w:r w:rsidR="005F62CC">
        <w:rPr>
          <w:rFonts w:eastAsia="標楷體" w:hint="eastAsia"/>
          <w:color w:val="0000FF"/>
        </w:rPr>
        <w:t>D</w:t>
      </w:r>
      <w:r w:rsidR="00284B34">
        <w:rPr>
          <w:rFonts w:eastAsia="標楷體" w:hint="eastAsia"/>
          <w:color w:val="0000FF"/>
        </w:rPr>
        <w:t xml:space="preserve">egree </w:t>
      </w:r>
      <w:r w:rsidR="005F62CC">
        <w:rPr>
          <w:rFonts w:eastAsia="標楷體" w:hint="eastAsia"/>
          <w:color w:val="0000FF"/>
        </w:rPr>
        <w:t>C</w:t>
      </w:r>
      <w:r w:rsidR="00284B34">
        <w:rPr>
          <w:rFonts w:eastAsia="標楷體" w:hint="eastAsia"/>
          <w:color w:val="0000FF"/>
        </w:rPr>
        <w:t>andidate or</w:t>
      </w:r>
      <w:r w:rsidR="00284B34">
        <w:rPr>
          <w:rFonts w:eastAsia="標楷體"/>
          <w:color w:val="0000FF"/>
        </w:rPr>
        <w:t xml:space="preserve"> </w:t>
      </w:r>
      <w:r w:rsidR="005F62CC">
        <w:rPr>
          <w:rFonts w:eastAsia="標楷體" w:hint="eastAsia"/>
          <w:color w:val="0000FF"/>
        </w:rPr>
        <w:t>D</w:t>
      </w:r>
      <w:r w:rsidR="00284B34">
        <w:rPr>
          <w:rFonts w:eastAsia="標楷體"/>
          <w:color w:val="0000FF"/>
        </w:rPr>
        <w:t xml:space="preserve">octoral </w:t>
      </w:r>
      <w:r w:rsidR="005F62CC">
        <w:rPr>
          <w:rFonts w:eastAsia="標楷體" w:hint="eastAsia"/>
          <w:color w:val="0000FF"/>
        </w:rPr>
        <w:t>D</w:t>
      </w:r>
      <w:r w:rsidR="00284B34">
        <w:rPr>
          <w:rFonts w:eastAsia="標楷體"/>
          <w:color w:val="0000FF"/>
        </w:rPr>
        <w:t xml:space="preserve">egree </w:t>
      </w:r>
      <w:r w:rsidR="005F62CC">
        <w:rPr>
          <w:rFonts w:eastAsia="標楷體" w:hint="eastAsia"/>
          <w:color w:val="0000FF"/>
        </w:rPr>
        <w:t>Ca</w:t>
      </w:r>
      <w:r w:rsidR="00284B34">
        <w:rPr>
          <w:rFonts w:eastAsia="標楷體"/>
          <w:color w:val="0000FF"/>
        </w:rPr>
        <w:t>ndidate</w:t>
      </w:r>
      <w:r w:rsidRPr="00290664">
        <w:rPr>
          <w:rFonts w:eastAsia="標楷體"/>
          <w:color w:val="0000FF"/>
        </w:rPr>
        <w:t xml:space="preserve"> </w:t>
      </w:r>
      <w:r w:rsidR="00284B34">
        <w:rPr>
          <w:rFonts w:eastAsia="標楷體" w:hint="eastAsia"/>
          <w:color w:val="0000FF"/>
        </w:rPr>
        <w:t>is</w:t>
      </w:r>
      <w:r w:rsidRPr="00290664">
        <w:rPr>
          <w:rFonts w:eastAsia="標楷體"/>
          <w:color w:val="0000FF"/>
        </w:rPr>
        <w:t xml:space="preserve"> performed </w:t>
      </w:r>
      <w:r w:rsidR="00284B34">
        <w:rPr>
          <w:rFonts w:eastAsia="標楷體" w:hint="eastAsia"/>
          <w:color w:val="0000FF"/>
        </w:rPr>
        <w:t>through</w:t>
      </w:r>
      <w:r w:rsidRPr="00290664">
        <w:rPr>
          <w:rFonts w:eastAsia="標楷體"/>
          <w:color w:val="0000FF"/>
        </w:rPr>
        <w:t xml:space="preserve"> oral defense, which should be undertaken according to the following stipulations: </w:t>
      </w:r>
    </w:p>
    <w:p w:rsidR="001F1CFF" w:rsidRPr="00023F14" w:rsidRDefault="001F1CFF">
      <w:pPr>
        <w:adjustRightInd w:val="0"/>
        <w:spacing w:line="460" w:lineRule="exact"/>
        <w:ind w:leftChars="500" w:left="1680" w:hangingChars="200" w:hanging="480"/>
        <w:jc w:val="both"/>
        <w:rPr>
          <w:rFonts w:ascii="標楷體" w:eastAsia="標楷體" w:hAnsi="標楷體" w:hint="eastAsia"/>
          <w:color w:val="000000"/>
        </w:rPr>
      </w:pPr>
      <w:r w:rsidRPr="00023F14">
        <w:rPr>
          <w:rFonts w:ascii="標楷體" w:eastAsia="標楷體" w:hAnsi="標楷體" w:hint="eastAsia"/>
          <w:color w:val="000000"/>
        </w:rPr>
        <w:t>一、口試以公開舉行為原則，須於事前公布口試時間、地點及論文題目。</w:t>
      </w:r>
    </w:p>
    <w:p w:rsidR="00CC777D" w:rsidRPr="00CC777D" w:rsidRDefault="00CC777D">
      <w:pPr>
        <w:adjustRightInd w:val="0"/>
        <w:spacing w:line="460" w:lineRule="exact"/>
        <w:ind w:leftChars="500" w:left="1680" w:hangingChars="200" w:hanging="480"/>
        <w:jc w:val="both"/>
        <w:rPr>
          <w:rFonts w:eastAsia="標楷體" w:hint="eastAsia"/>
          <w:color w:val="0000FF"/>
        </w:rPr>
      </w:pPr>
      <w:r w:rsidRPr="00CC777D">
        <w:rPr>
          <w:rFonts w:eastAsia="標楷體"/>
          <w:color w:val="0000FF"/>
        </w:rPr>
        <w:t>1. In principle, the oral d</w:t>
      </w:r>
      <w:r w:rsidR="00825846">
        <w:rPr>
          <w:rFonts w:eastAsia="標楷體"/>
          <w:color w:val="0000FF"/>
        </w:rPr>
        <w:t>efense should be held publicly</w:t>
      </w:r>
      <w:r w:rsidR="00825846">
        <w:rPr>
          <w:rFonts w:eastAsia="標楷體" w:hint="eastAsia"/>
          <w:color w:val="0000FF"/>
        </w:rPr>
        <w:t xml:space="preserve">. The schedule, location and </w:t>
      </w:r>
      <w:r w:rsidR="009F109B">
        <w:rPr>
          <w:rFonts w:eastAsia="標楷體" w:hint="eastAsia"/>
          <w:color w:val="0000FF"/>
        </w:rPr>
        <w:t>thesis/</w:t>
      </w:r>
      <w:r w:rsidR="00825846">
        <w:rPr>
          <w:rFonts w:eastAsia="標楷體"/>
          <w:color w:val="0000FF"/>
        </w:rPr>
        <w:t>dissertation</w:t>
      </w:r>
      <w:r w:rsidR="00825846">
        <w:rPr>
          <w:rFonts w:eastAsia="標楷體" w:hint="eastAsia"/>
          <w:color w:val="0000FF"/>
        </w:rPr>
        <w:t xml:space="preserve"> topic should be announced in advance. </w:t>
      </w:r>
    </w:p>
    <w:p w:rsidR="001F1CFF" w:rsidRPr="00023F14" w:rsidRDefault="001F1CFF">
      <w:pPr>
        <w:adjustRightInd w:val="0"/>
        <w:spacing w:line="460" w:lineRule="exact"/>
        <w:ind w:leftChars="500" w:left="1680" w:hangingChars="200" w:hanging="480"/>
        <w:jc w:val="both"/>
        <w:rPr>
          <w:rFonts w:ascii="標楷體" w:eastAsia="標楷體" w:hAnsi="標楷體" w:hint="eastAsia"/>
          <w:color w:val="000000"/>
        </w:rPr>
      </w:pPr>
      <w:r w:rsidRPr="00023F14">
        <w:rPr>
          <w:rFonts w:ascii="標楷體" w:eastAsia="標楷體" w:hAnsi="標楷體" w:hint="eastAsia"/>
          <w:color w:val="000000"/>
        </w:rPr>
        <w:t>二、學位考試委員應親自出席委員會，不得委託他人為代表，碩士學位考試委員會至少應有委員三人出席，博士學位考試委員會至少應有委員五人出席，且出席委員之中校外委員均有三分之一以上始得舉行。</w:t>
      </w:r>
    </w:p>
    <w:p w:rsidR="00E305DD" w:rsidRPr="00E305DD" w:rsidRDefault="00E305DD">
      <w:pPr>
        <w:adjustRightInd w:val="0"/>
        <w:spacing w:line="460" w:lineRule="exact"/>
        <w:ind w:leftChars="500" w:left="1680" w:hangingChars="200" w:hanging="480"/>
        <w:jc w:val="both"/>
        <w:rPr>
          <w:rFonts w:eastAsia="標楷體" w:hint="eastAsia"/>
          <w:color w:val="0000FF"/>
        </w:rPr>
      </w:pPr>
      <w:r w:rsidRPr="00E305DD">
        <w:rPr>
          <w:rFonts w:eastAsia="標楷體"/>
          <w:color w:val="0000FF"/>
        </w:rPr>
        <w:t xml:space="preserve">2. The Degree Exam Commissioners </w:t>
      </w:r>
      <w:r>
        <w:rPr>
          <w:rFonts w:eastAsia="標楷體" w:hint="eastAsia"/>
          <w:color w:val="0000FF"/>
        </w:rPr>
        <w:t xml:space="preserve">should </w:t>
      </w:r>
      <w:r w:rsidR="00FB549B">
        <w:rPr>
          <w:rFonts w:eastAsia="標楷體" w:hint="eastAsia"/>
          <w:color w:val="0000FF"/>
        </w:rPr>
        <w:t xml:space="preserve">be </w:t>
      </w:r>
      <w:r w:rsidR="00FB549B">
        <w:rPr>
          <w:rFonts w:eastAsia="標楷體"/>
          <w:color w:val="0000FF"/>
        </w:rPr>
        <w:t>present</w:t>
      </w:r>
      <w:r w:rsidR="00FB549B">
        <w:rPr>
          <w:rFonts w:eastAsia="標楷體" w:hint="eastAsia"/>
          <w:color w:val="0000FF"/>
        </w:rPr>
        <w:t xml:space="preserve"> </w:t>
      </w:r>
      <w:r>
        <w:rPr>
          <w:rFonts w:eastAsia="標楷體" w:hint="eastAsia"/>
          <w:color w:val="0000FF"/>
        </w:rPr>
        <w:t xml:space="preserve">in the </w:t>
      </w:r>
      <w:r>
        <w:rPr>
          <w:rFonts w:eastAsia="標楷體"/>
          <w:color w:val="0000FF"/>
        </w:rPr>
        <w:t>commission</w:t>
      </w:r>
      <w:r>
        <w:rPr>
          <w:rFonts w:eastAsia="標楷體" w:hint="eastAsia"/>
          <w:color w:val="0000FF"/>
        </w:rPr>
        <w:t xml:space="preserve"> </w:t>
      </w:r>
      <w:r w:rsidR="00FB549B">
        <w:rPr>
          <w:rFonts w:eastAsia="標楷體" w:hint="eastAsia"/>
          <w:color w:val="0000FF"/>
        </w:rPr>
        <w:t xml:space="preserve">in person; no persons should act on behalf of them. </w:t>
      </w:r>
      <w:r w:rsidR="00FB549B">
        <w:rPr>
          <w:rFonts w:eastAsia="標楷體"/>
          <w:color w:val="0000FF"/>
        </w:rPr>
        <w:t>A</w:t>
      </w:r>
      <w:r w:rsidR="00FB549B">
        <w:rPr>
          <w:rFonts w:eastAsia="標楷體" w:hint="eastAsia"/>
          <w:color w:val="0000FF"/>
        </w:rPr>
        <w:t xml:space="preserve">t least three </w:t>
      </w:r>
      <w:r w:rsidR="00FB549B">
        <w:rPr>
          <w:rFonts w:eastAsia="標楷體"/>
          <w:color w:val="0000FF"/>
        </w:rPr>
        <w:t>commissioners</w:t>
      </w:r>
      <w:r w:rsidR="00FB549B">
        <w:rPr>
          <w:rFonts w:eastAsia="標楷體" w:hint="eastAsia"/>
          <w:color w:val="0000FF"/>
        </w:rPr>
        <w:t xml:space="preserve"> should be </w:t>
      </w:r>
      <w:r w:rsidR="00FB549B">
        <w:rPr>
          <w:rFonts w:eastAsia="標楷體"/>
          <w:color w:val="0000FF"/>
        </w:rPr>
        <w:t>present</w:t>
      </w:r>
      <w:r w:rsidR="00FB549B">
        <w:rPr>
          <w:rFonts w:eastAsia="標楷體" w:hint="eastAsia"/>
          <w:color w:val="0000FF"/>
        </w:rPr>
        <w:t xml:space="preserve"> in the Master Degree Exam </w:t>
      </w:r>
      <w:r w:rsidR="00FB549B">
        <w:rPr>
          <w:rFonts w:eastAsia="標楷體" w:hint="eastAsia"/>
          <w:color w:val="0000FF"/>
        </w:rPr>
        <w:lastRenderedPageBreak/>
        <w:t xml:space="preserve">Commission. </w:t>
      </w:r>
      <w:r w:rsidR="00FB549B">
        <w:rPr>
          <w:rFonts w:eastAsia="標楷體"/>
          <w:color w:val="0000FF"/>
        </w:rPr>
        <w:t>A</w:t>
      </w:r>
      <w:r w:rsidR="00FB549B">
        <w:rPr>
          <w:rFonts w:eastAsia="標楷體" w:hint="eastAsia"/>
          <w:color w:val="0000FF"/>
        </w:rPr>
        <w:t xml:space="preserve">t least five </w:t>
      </w:r>
      <w:r w:rsidR="00FB549B">
        <w:rPr>
          <w:rFonts w:eastAsia="標楷體"/>
          <w:color w:val="0000FF"/>
        </w:rPr>
        <w:t>commissioners</w:t>
      </w:r>
      <w:r w:rsidR="00FB549B">
        <w:rPr>
          <w:rFonts w:eastAsia="標楷體" w:hint="eastAsia"/>
          <w:color w:val="0000FF"/>
        </w:rPr>
        <w:t xml:space="preserve"> should be </w:t>
      </w:r>
      <w:r w:rsidR="00FB549B">
        <w:rPr>
          <w:rFonts w:eastAsia="標楷體"/>
          <w:color w:val="0000FF"/>
        </w:rPr>
        <w:t>present</w:t>
      </w:r>
      <w:r w:rsidR="00FB549B">
        <w:rPr>
          <w:rFonts w:eastAsia="標楷體" w:hint="eastAsia"/>
          <w:color w:val="0000FF"/>
        </w:rPr>
        <w:t xml:space="preserve"> in the Doctoral Degree Exam Commission.</w:t>
      </w:r>
      <w:r w:rsidR="00300250">
        <w:rPr>
          <w:rFonts w:eastAsia="標楷體" w:hint="eastAsia"/>
          <w:color w:val="0000FF"/>
        </w:rPr>
        <w:t xml:space="preserve"> </w:t>
      </w:r>
      <w:r w:rsidR="00300250">
        <w:rPr>
          <w:rFonts w:eastAsia="標楷體"/>
          <w:color w:val="0000FF"/>
        </w:rPr>
        <w:t>A</w:t>
      </w:r>
      <w:r w:rsidR="00300250">
        <w:rPr>
          <w:rFonts w:eastAsia="標楷體" w:hint="eastAsia"/>
          <w:color w:val="0000FF"/>
        </w:rPr>
        <w:t xml:space="preserve">lso, the </w:t>
      </w:r>
      <w:r w:rsidR="00300250">
        <w:rPr>
          <w:rFonts w:eastAsia="標楷體"/>
          <w:color w:val="0000FF"/>
        </w:rPr>
        <w:t>commission</w:t>
      </w:r>
      <w:r w:rsidR="00300250">
        <w:rPr>
          <w:rFonts w:eastAsia="標楷體" w:hint="eastAsia"/>
          <w:color w:val="0000FF"/>
        </w:rPr>
        <w:t xml:space="preserve"> will be held</w:t>
      </w:r>
      <w:r w:rsidR="00D312E2">
        <w:rPr>
          <w:rFonts w:eastAsia="標楷體" w:hint="eastAsia"/>
          <w:color w:val="0000FF"/>
        </w:rPr>
        <w:t xml:space="preserve"> only when</w:t>
      </w:r>
      <w:r w:rsidR="00300250">
        <w:rPr>
          <w:rFonts w:eastAsia="標楷體" w:hint="eastAsia"/>
          <w:color w:val="0000FF"/>
        </w:rPr>
        <w:t xml:space="preserve"> more than 1/3 of the attending </w:t>
      </w:r>
      <w:r w:rsidR="00300250">
        <w:rPr>
          <w:rFonts w:eastAsia="標楷體"/>
          <w:color w:val="0000FF"/>
        </w:rPr>
        <w:t>commissioners</w:t>
      </w:r>
      <w:r w:rsidR="00300250">
        <w:rPr>
          <w:rFonts w:eastAsia="標楷體" w:hint="eastAsia"/>
          <w:color w:val="0000FF"/>
        </w:rPr>
        <w:t xml:space="preserve"> are the ones outside the school. </w:t>
      </w:r>
    </w:p>
    <w:p w:rsidR="001F1CFF" w:rsidRPr="00023F14" w:rsidRDefault="001F1CFF">
      <w:pPr>
        <w:adjustRightInd w:val="0"/>
        <w:spacing w:line="460" w:lineRule="exact"/>
        <w:ind w:leftChars="500" w:left="1680" w:hangingChars="200" w:hanging="480"/>
        <w:jc w:val="both"/>
        <w:rPr>
          <w:rFonts w:ascii="標楷體" w:eastAsia="標楷體" w:hAnsi="標楷體" w:hint="eastAsia"/>
          <w:color w:val="000000"/>
        </w:rPr>
      </w:pPr>
      <w:r w:rsidRPr="00023F14">
        <w:rPr>
          <w:rFonts w:ascii="標楷體" w:eastAsia="標楷體" w:hAnsi="標楷體" w:hint="eastAsia"/>
          <w:color w:val="000000"/>
        </w:rPr>
        <w:t>三、學位考試成績，以七十分為及格，一百分為滿分，評分以一次為限，並以出席委員評定分數平均決定之，但碩士學位考試有二分之一以上出席委員，博士學位考試有三分之一以上出席委員評定不及格者，以不及格論。</w:t>
      </w:r>
    </w:p>
    <w:p w:rsidR="003C2350" w:rsidRPr="003C2350" w:rsidRDefault="00F23004">
      <w:pPr>
        <w:adjustRightInd w:val="0"/>
        <w:spacing w:line="460" w:lineRule="exact"/>
        <w:ind w:leftChars="500" w:left="1680" w:hangingChars="200" w:hanging="480"/>
        <w:jc w:val="both"/>
        <w:rPr>
          <w:rFonts w:eastAsia="標楷體"/>
          <w:color w:val="0000FF"/>
        </w:rPr>
      </w:pPr>
      <w:r>
        <w:rPr>
          <w:rFonts w:eastAsia="標楷體"/>
          <w:color w:val="0000FF"/>
        </w:rPr>
        <w:t>3. As for the score</w:t>
      </w:r>
      <w:r w:rsidR="003C2350" w:rsidRPr="003C2350">
        <w:rPr>
          <w:rFonts w:eastAsia="標楷體"/>
          <w:color w:val="0000FF"/>
        </w:rPr>
        <w:t xml:space="preserve"> in the Degree Exam, the qualified score is 70, and the </w:t>
      </w:r>
      <w:r w:rsidR="0040104A">
        <w:rPr>
          <w:rFonts w:eastAsia="標楷體"/>
          <w:color w:val="0000FF"/>
        </w:rPr>
        <w:t>perfect score is 100. The score</w:t>
      </w:r>
      <w:r w:rsidR="003C2350" w:rsidRPr="003C2350">
        <w:rPr>
          <w:rFonts w:eastAsia="標楷體"/>
          <w:color w:val="0000FF"/>
        </w:rPr>
        <w:t xml:space="preserve"> will be given once, which will be determined by the average score of the scores </w:t>
      </w:r>
      <w:r w:rsidR="00146A12">
        <w:rPr>
          <w:rFonts w:eastAsia="標楷體" w:hint="eastAsia"/>
          <w:color w:val="0000FF"/>
        </w:rPr>
        <w:t>grade</w:t>
      </w:r>
      <w:r w:rsidR="003C2350" w:rsidRPr="003C2350">
        <w:rPr>
          <w:rFonts w:eastAsia="標楷體"/>
          <w:color w:val="0000FF"/>
        </w:rPr>
        <w:t xml:space="preserve">d by the attending commissioners. However, </w:t>
      </w:r>
      <w:r>
        <w:rPr>
          <w:rFonts w:eastAsia="標楷體" w:hint="eastAsia"/>
          <w:color w:val="0000FF"/>
        </w:rPr>
        <w:t>a</w:t>
      </w:r>
      <w:r w:rsidR="003C2350" w:rsidRPr="003C2350">
        <w:rPr>
          <w:rFonts w:eastAsia="標楷體"/>
          <w:color w:val="0000FF"/>
        </w:rPr>
        <w:t xml:space="preserve"> disqualified score will be determined, if it is </w:t>
      </w:r>
      <w:r w:rsidR="00146A12">
        <w:rPr>
          <w:rFonts w:eastAsia="標楷體" w:hint="eastAsia"/>
          <w:color w:val="0000FF"/>
        </w:rPr>
        <w:t>grade</w:t>
      </w:r>
      <w:r w:rsidR="003C2350" w:rsidRPr="003C2350">
        <w:rPr>
          <w:rFonts w:eastAsia="標楷體"/>
          <w:color w:val="0000FF"/>
        </w:rPr>
        <w:t xml:space="preserve">d to be disqualified by more than 1/2 of the attending commissioners in a Master Degree Exam or by more than 1/3 of the attending commissioners in a Doctoral Degree Exam.   </w:t>
      </w:r>
    </w:p>
    <w:p w:rsidR="001F1CFF" w:rsidRPr="000279EF" w:rsidRDefault="001F1CFF">
      <w:pPr>
        <w:adjustRightInd w:val="0"/>
        <w:spacing w:line="460" w:lineRule="exact"/>
        <w:ind w:leftChars="500" w:left="1680" w:hangingChars="200" w:hanging="480"/>
        <w:jc w:val="both"/>
        <w:rPr>
          <w:rFonts w:ascii="標楷體" w:eastAsia="標楷體" w:hAnsi="標楷體" w:hint="eastAsia"/>
          <w:color w:val="000000"/>
        </w:rPr>
      </w:pPr>
      <w:r w:rsidRPr="000279EF">
        <w:rPr>
          <w:rFonts w:ascii="標楷體" w:eastAsia="標楷體" w:hAnsi="標楷體" w:hint="eastAsia"/>
          <w:color w:val="000000"/>
        </w:rPr>
        <w:t>四、論文有抄襲或舞弊情事，經學位考試委員會審查確定者，以不及格論。</w:t>
      </w:r>
    </w:p>
    <w:p w:rsidR="003C2350" w:rsidRPr="003C2350" w:rsidRDefault="003C2350">
      <w:pPr>
        <w:adjustRightInd w:val="0"/>
        <w:spacing w:line="460" w:lineRule="exact"/>
        <w:ind w:leftChars="500" w:left="1680" w:hangingChars="200" w:hanging="480"/>
        <w:jc w:val="both"/>
        <w:rPr>
          <w:rFonts w:eastAsia="標楷體"/>
          <w:color w:val="0000FF"/>
        </w:rPr>
      </w:pPr>
      <w:r w:rsidRPr="003C2350">
        <w:rPr>
          <w:rFonts w:eastAsia="標楷體"/>
          <w:color w:val="0000FF"/>
        </w:rPr>
        <w:t xml:space="preserve">4. If there is any plagiarism or cheating in the thesis/dissertation, which has been investigated and confirmed by the Degree Exam Commission, disqualification will be concluded.  </w:t>
      </w:r>
    </w:p>
    <w:p w:rsidR="001F1CFF" w:rsidRPr="000279EF" w:rsidRDefault="001F1CFF">
      <w:pPr>
        <w:adjustRightInd w:val="0"/>
        <w:spacing w:line="460" w:lineRule="exact"/>
        <w:ind w:left="1200" w:hangingChars="500" w:hanging="1200"/>
        <w:jc w:val="both"/>
        <w:rPr>
          <w:rFonts w:ascii="標楷體" w:eastAsia="標楷體" w:hAnsi="標楷體" w:hint="eastAsia"/>
          <w:color w:val="000000"/>
        </w:rPr>
      </w:pPr>
      <w:r>
        <w:rPr>
          <w:rFonts w:ascii="標楷體" w:eastAsia="標楷體" w:hAnsi="標楷體" w:hint="eastAsia"/>
        </w:rPr>
        <w:t xml:space="preserve">第十條   </w:t>
      </w:r>
      <w:r w:rsidRPr="000279EF">
        <w:rPr>
          <w:rFonts w:ascii="標楷體" w:eastAsia="標楷體" w:hAnsi="標楷體" w:hint="eastAsia"/>
          <w:color w:val="000000"/>
        </w:rPr>
        <w:t xml:space="preserve"> 逕行修讀博士學位之研究生，未</w:t>
      </w:r>
      <w:smartTag w:uri="urn:schemas-microsoft-com:office:smarttags" w:element="PersonName">
        <w:smartTagPr>
          <w:attr w:name="ProductID" w:val="通過"/>
        </w:smartTagPr>
        <w:r w:rsidRPr="000279EF">
          <w:rPr>
            <w:rFonts w:ascii="標楷體" w:eastAsia="標楷體" w:hAnsi="標楷體" w:hint="eastAsia"/>
            <w:color w:val="000000"/>
          </w:rPr>
          <w:t>通過</w:t>
        </w:r>
      </w:smartTag>
      <w:r w:rsidRPr="000279EF">
        <w:rPr>
          <w:rFonts w:ascii="標楷體" w:eastAsia="標楷體" w:hAnsi="標楷體" w:hint="eastAsia"/>
          <w:color w:val="000000"/>
        </w:rPr>
        <w:t>博士學位候選人資格考核，經系所務會議審查通過，並經校長核定後，得轉至碩士班就讀。</w:t>
      </w:r>
    </w:p>
    <w:p w:rsidR="001F1CFF" w:rsidRPr="000279EF" w:rsidRDefault="001F1CFF">
      <w:pPr>
        <w:adjustRightInd w:val="0"/>
        <w:spacing w:line="460" w:lineRule="exact"/>
        <w:ind w:leftChars="500" w:left="1200"/>
        <w:jc w:val="both"/>
        <w:rPr>
          <w:rFonts w:ascii="標楷體" w:eastAsia="標楷體" w:hAnsi="標楷體" w:hint="eastAsia"/>
          <w:color w:val="000000"/>
        </w:rPr>
      </w:pPr>
      <w:r w:rsidRPr="000279EF">
        <w:rPr>
          <w:rFonts w:ascii="標楷體" w:eastAsia="標楷體" w:hAnsi="標楷體" w:hint="eastAsia"/>
          <w:color w:val="000000"/>
        </w:rPr>
        <w:t>逕行修讀博士學位</w:t>
      </w:r>
      <w:smartTag w:uri="urn:schemas-microsoft-com:office:smarttags" w:element="PersonName">
        <w:smartTagPr>
          <w:attr w:name="ProductID" w:val="通過"/>
        </w:smartTagPr>
        <w:r w:rsidRPr="000279EF">
          <w:rPr>
            <w:rFonts w:ascii="標楷體" w:eastAsia="標楷體" w:hAnsi="標楷體" w:hint="eastAsia"/>
            <w:color w:val="000000"/>
          </w:rPr>
          <w:t>通過</w:t>
        </w:r>
      </w:smartTag>
      <w:r w:rsidRPr="000279EF">
        <w:rPr>
          <w:rFonts w:ascii="標楷體" w:eastAsia="標楷體" w:hAnsi="標楷體" w:hint="eastAsia"/>
          <w:color w:val="000000"/>
        </w:rPr>
        <w:t>博士學位候選人資格考核之研究生，其博士學位考試不及格，而合於碩士學位標準者，得由博士學位考試委員會之決議改授予碩士學位。</w:t>
      </w:r>
    </w:p>
    <w:p w:rsidR="00CD2EA7" w:rsidRDefault="00CD2EA7" w:rsidP="00900B4F">
      <w:pPr>
        <w:adjustRightInd w:val="0"/>
        <w:spacing w:line="460" w:lineRule="exact"/>
        <w:ind w:left="1200" w:hangingChars="500" w:hanging="1200"/>
        <w:jc w:val="both"/>
        <w:rPr>
          <w:rFonts w:hint="eastAsia"/>
          <w:color w:val="0000FF"/>
        </w:rPr>
      </w:pPr>
      <w:r w:rsidRPr="00900B4F">
        <w:rPr>
          <w:rFonts w:eastAsia="標楷體"/>
          <w:color w:val="0000FF"/>
        </w:rPr>
        <w:t xml:space="preserve">Article 10 </w:t>
      </w:r>
      <w:r w:rsidR="00906C6F" w:rsidRPr="00900B4F">
        <w:rPr>
          <w:rFonts w:eastAsia="標楷體"/>
          <w:color w:val="0000FF"/>
        </w:rPr>
        <w:t xml:space="preserve"> </w:t>
      </w:r>
      <w:r w:rsidR="00906C6F" w:rsidRPr="00900B4F">
        <w:rPr>
          <w:rFonts w:eastAsia="標楷體" w:hint="eastAsia"/>
          <w:color w:val="0000FF"/>
        </w:rPr>
        <w:t xml:space="preserve"> For any </w:t>
      </w:r>
      <w:r w:rsidR="00F42C2C">
        <w:rPr>
          <w:rFonts w:eastAsia="標楷體" w:hint="eastAsia"/>
          <w:color w:val="0000FF"/>
        </w:rPr>
        <w:t xml:space="preserve">graduate </w:t>
      </w:r>
      <w:r w:rsidR="00906C6F" w:rsidRPr="00900B4F">
        <w:rPr>
          <w:rFonts w:eastAsia="標楷體" w:hint="eastAsia"/>
          <w:color w:val="0000FF"/>
        </w:rPr>
        <w:t xml:space="preserve">student who studies for Doctoral Degree </w:t>
      </w:r>
      <w:r w:rsidR="00900B4F" w:rsidRPr="00900B4F">
        <w:rPr>
          <w:color w:val="0000FF"/>
        </w:rPr>
        <w:t>without consulting anyone</w:t>
      </w:r>
      <w:r w:rsidR="00900B4F" w:rsidRPr="00900B4F">
        <w:rPr>
          <w:rFonts w:hint="eastAsia"/>
          <w:color w:val="0000FF"/>
        </w:rPr>
        <w:t>, if he/she f</w:t>
      </w:r>
      <w:r w:rsidR="002E3939">
        <w:rPr>
          <w:rFonts w:hint="eastAsia"/>
          <w:color w:val="0000FF"/>
        </w:rPr>
        <w:t>a</w:t>
      </w:r>
      <w:r w:rsidR="00900B4F" w:rsidRPr="00900B4F">
        <w:rPr>
          <w:rFonts w:hint="eastAsia"/>
          <w:color w:val="0000FF"/>
        </w:rPr>
        <w:t>il</w:t>
      </w:r>
      <w:r w:rsidR="001427A3">
        <w:rPr>
          <w:rFonts w:hint="eastAsia"/>
          <w:color w:val="0000FF"/>
        </w:rPr>
        <w:t xml:space="preserve">s </w:t>
      </w:r>
      <w:r w:rsidR="00900B4F" w:rsidRPr="00900B4F">
        <w:rPr>
          <w:rFonts w:hint="eastAsia"/>
          <w:color w:val="0000FF"/>
        </w:rPr>
        <w:t xml:space="preserve">the </w:t>
      </w:r>
      <w:r w:rsidR="00900B4F" w:rsidRPr="00900B4F">
        <w:rPr>
          <w:color w:val="0000FF"/>
        </w:rPr>
        <w:t>qualification</w:t>
      </w:r>
      <w:r w:rsidR="00900B4F" w:rsidRPr="00900B4F">
        <w:rPr>
          <w:rFonts w:hint="eastAsia"/>
          <w:color w:val="0000FF"/>
        </w:rPr>
        <w:t xml:space="preserve"> assessment </w:t>
      </w:r>
      <w:r w:rsidR="00900B4F">
        <w:rPr>
          <w:rFonts w:hint="eastAsia"/>
          <w:color w:val="0000FF"/>
        </w:rPr>
        <w:t xml:space="preserve">of Doctoral Degree Candidate, he/she can be transferred to study in </w:t>
      </w:r>
      <w:r w:rsidR="006B1FAC">
        <w:rPr>
          <w:rFonts w:hint="eastAsia"/>
          <w:color w:val="0000FF"/>
        </w:rPr>
        <w:t>M</w:t>
      </w:r>
      <w:r w:rsidR="00900B4F">
        <w:rPr>
          <w:rFonts w:hint="eastAsia"/>
          <w:color w:val="0000FF"/>
        </w:rPr>
        <w:t xml:space="preserve">aster </w:t>
      </w:r>
      <w:r w:rsidR="006B1FAC">
        <w:rPr>
          <w:rFonts w:hint="eastAsia"/>
          <w:color w:val="0000FF"/>
        </w:rPr>
        <w:t>P</w:t>
      </w:r>
      <w:r w:rsidR="00900B4F">
        <w:rPr>
          <w:rFonts w:hint="eastAsia"/>
          <w:color w:val="0000FF"/>
        </w:rPr>
        <w:t xml:space="preserve">rogram, after passing the review from the </w:t>
      </w:r>
      <w:r w:rsidR="00900B4F">
        <w:rPr>
          <w:color w:val="0000FF"/>
        </w:rPr>
        <w:t>institute’</w:t>
      </w:r>
      <w:r w:rsidR="00900B4F">
        <w:rPr>
          <w:rFonts w:hint="eastAsia"/>
          <w:color w:val="0000FF"/>
        </w:rPr>
        <w:t xml:space="preserve">s staff meeting and being approved by the president. </w:t>
      </w:r>
    </w:p>
    <w:p w:rsidR="00900B4F" w:rsidRPr="00900B4F" w:rsidRDefault="00900B4F" w:rsidP="00900B4F">
      <w:pPr>
        <w:adjustRightInd w:val="0"/>
        <w:spacing w:line="460" w:lineRule="exact"/>
        <w:ind w:left="1200" w:hangingChars="500" w:hanging="1200"/>
        <w:jc w:val="both"/>
        <w:rPr>
          <w:rFonts w:eastAsia="標楷體" w:hint="eastAsia"/>
          <w:color w:val="0000FF"/>
        </w:rPr>
      </w:pPr>
      <w:r>
        <w:rPr>
          <w:rFonts w:eastAsia="標楷體" w:hint="eastAsia"/>
          <w:color w:val="0000FF"/>
        </w:rPr>
        <w:lastRenderedPageBreak/>
        <w:t xml:space="preserve">                   </w:t>
      </w:r>
      <w:r w:rsidR="00F42C2C">
        <w:rPr>
          <w:rFonts w:eastAsia="標楷體" w:hint="eastAsia"/>
          <w:color w:val="0000FF"/>
        </w:rPr>
        <w:t xml:space="preserve"> For any graduate student who </w:t>
      </w:r>
      <w:r w:rsidR="00F42C2C" w:rsidRPr="00900B4F">
        <w:rPr>
          <w:rFonts w:eastAsia="標楷體" w:hint="eastAsia"/>
          <w:color w:val="0000FF"/>
        </w:rPr>
        <w:t xml:space="preserve">studies for Doctoral Degree </w:t>
      </w:r>
      <w:r w:rsidR="00F42C2C" w:rsidRPr="00900B4F">
        <w:rPr>
          <w:color w:val="0000FF"/>
        </w:rPr>
        <w:t>without consulting anyone</w:t>
      </w:r>
      <w:r w:rsidR="00F42C2C">
        <w:rPr>
          <w:rFonts w:hint="eastAsia"/>
          <w:color w:val="0000FF"/>
        </w:rPr>
        <w:t xml:space="preserve"> and who has passed the </w:t>
      </w:r>
      <w:r w:rsidR="00F42C2C" w:rsidRPr="00900B4F">
        <w:rPr>
          <w:color w:val="0000FF"/>
        </w:rPr>
        <w:t>qualification</w:t>
      </w:r>
      <w:r w:rsidR="00F42C2C" w:rsidRPr="00900B4F">
        <w:rPr>
          <w:rFonts w:hint="eastAsia"/>
          <w:color w:val="0000FF"/>
        </w:rPr>
        <w:t xml:space="preserve"> assessment </w:t>
      </w:r>
      <w:r w:rsidR="00F42C2C">
        <w:rPr>
          <w:rFonts w:hint="eastAsia"/>
          <w:color w:val="0000FF"/>
        </w:rPr>
        <w:t xml:space="preserve">of Doctoral Degree Candidate, if </w:t>
      </w:r>
      <w:r w:rsidR="00F42C2C">
        <w:rPr>
          <w:color w:val="0000FF"/>
        </w:rPr>
        <w:t>he</w:t>
      </w:r>
      <w:r w:rsidR="00F42C2C">
        <w:rPr>
          <w:rFonts w:hint="eastAsia"/>
          <w:color w:val="0000FF"/>
        </w:rPr>
        <w:t xml:space="preserve">/she fails </w:t>
      </w:r>
      <w:r w:rsidR="00C7547B">
        <w:rPr>
          <w:rFonts w:hint="eastAsia"/>
          <w:color w:val="0000FF"/>
        </w:rPr>
        <w:t>his/her</w:t>
      </w:r>
      <w:r w:rsidR="00F42C2C">
        <w:rPr>
          <w:rFonts w:hint="eastAsia"/>
          <w:color w:val="0000FF"/>
        </w:rPr>
        <w:t xml:space="preserve"> Doctoral Degree Exam but is qualified for the </w:t>
      </w:r>
      <w:r w:rsidR="00C7547B">
        <w:rPr>
          <w:rFonts w:hint="eastAsia"/>
          <w:color w:val="0000FF"/>
        </w:rPr>
        <w:t>M</w:t>
      </w:r>
      <w:r w:rsidR="00F42C2C">
        <w:rPr>
          <w:rFonts w:hint="eastAsia"/>
          <w:color w:val="0000FF"/>
        </w:rPr>
        <w:t xml:space="preserve">aster </w:t>
      </w:r>
      <w:r w:rsidR="00C7547B">
        <w:rPr>
          <w:rFonts w:hint="eastAsia"/>
          <w:color w:val="0000FF"/>
        </w:rPr>
        <w:t>D</w:t>
      </w:r>
      <w:r w:rsidR="00F42C2C">
        <w:rPr>
          <w:rFonts w:hint="eastAsia"/>
          <w:color w:val="0000FF"/>
        </w:rPr>
        <w:t xml:space="preserve">egree </w:t>
      </w:r>
      <w:r w:rsidR="00C7547B">
        <w:rPr>
          <w:rFonts w:hint="eastAsia"/>
          <w:color w:val="0000FF"/>
        </w:rPr>
        <w:t>C</w:t>
      </w:r>
      <w:r w:rsidR="00F42C2C">
        <w:rPr>
          <w:rFonts w:hint="eastAsia"/>
          <w:color w:val="0000FF"/>
        </w:rPr>
        <w:t xml:space="preserve">riteria, he/she will be conferred a  </w:t>
      </w:r>
      <w:r w:rsidR="00C7547B">
        <w:rPr>
          <w:rFonts w:hint="eastAsia"/>
          <w:color w:val="0000FF"/>
        </w:rPr>
        <w:t>M</w:t>
      </w:r>
      <w:r w:rsidR="00F42C2C">
        <w:rPr>
          <w:rFonts w:hint="eastAsia"/>
          <w:color w:val="0000FF"/>
        </w:rPr>
        <w:t xml:space="preserve">aster </w:t>
      </w:r>
      <w:r w:rsidR="00C7547B">
        <w:rPr>
          <w:rFonts w:hint="eastAsia"/>
          <w:color w:val="0000FF"/>
        </w:rPr>
        <w:t>D</w:t>
      </w:r>
      <w:r w:rsidR="00F42C2C">
        <w:rPr>
          <w:rFonts w:hint="eastAsia"/>
          <w:color w:val="0000FF"/>
        </w:rPr>
        <w:t xml:space="preserve">egree </w:t>
      </w:r>
      <w:r w:rsidR="00C7547B">
        <w:rPr>
          <w:rFonts w:hint="eastAsia"/>
          <w:color w:val="0000FF"/>
        </w:rPr>
        <w:t xml:space="preserve">instead, </w:t>
      </w:r>
      <w:r w:rsidR="00F42C2C">
        <w:rPr>
          <w:rFonts w:hint="eastAsia"/>
          <w:color w:val="0000FF"/>
        </w:rPr>
        <w:t xml:space="preserve">through the </w:t>
      </w:r>
      <w:r w:rsidR="00F42C2C">
        <w:rPr>
          <w:color w:val="0000FF"/>
        </w:rPr>
        <w:t>resolution</w:t>
      </w:r>
      <w:r w:rsidR="00F42C2C">
        <w:rPr>
          <w:rFonts w:hint="eastAsia"/>
          <w:color w:val="0000FF"/>
        </w:rPr>
        <w:t xml:space="preserve"> made by the Doctoral Degree Exam Commission. </w:t>
      </w:r>
    </w:p>
    <w:p w:rsidR="00906C6F" w:rsidRDefault="00906C6F" w:rsidP="00CD2EA7">
      <w:pPr>
        <w:adjustRightInd w:val="0"/>
        <w:spacing w:line="460" w:lineRule="exact"/>
        <w:jc w:val="both"/>
        <w:rPr>
          <w:rFonts w:ascii="標楷體" w:eastAsia="標楷體" w:hAnsi="標楷體"/>
        </w:rPr>
      </w:pPr>
    </w:p>
    <w:p w:rsidR="001F1CFF" w:rsidRPr="000279EF" w:rsidRDefault="001F1CFF">
      <w:pPr>
        <w:adjustRightInd w:val="0"/>
        <w:spacing w:line="460" w:lineRule="exact"/>
        <w:ind w:left="1200" w:hangingChars="500" w:hanging="1200"/>
        <w:jc w:val="both"/>
        <w:rPr>
          <w:rFonts w:ascii="標楷體" w:eastAsia="標楷體" w:hAnsi="標楷體" w:hint="eastAsia"/>
          <w:color w:val="000000"/>
        </w:rPr>
      </w:pPr>
      <w:r>
        <w:rPr>
          <w:rFonts w:ascii="標楷體" w:eastAsia="標楷體" w:hAnsi="標楷體" w:hint="eastAsia"/>
        </w:rPr>
        <w:t xml:space="preserve">第十一條 </w:t>
      </w:r>
      <w:r w:rsidRPr="000279EF">
        <w:rPr>
          <w:rFonts w:ascii="標楷體" w:eastAsia="標楷體" w:hAnsi="標楷體" w:hint="eastAsia"/>
          <w:color w:val="000000"/>
        </w:rPr>
        <w:t xml:space="preserve">   本校碩、博士班研究生有後列情形之一者，應令退學：</w:t>
      </w:r>
    </w:p>
    <w:p w:rsidR="001F1CFF" w:rsidRPr="000279EF" w:rsidRDefault="001F1CFF">
      <w:pPr>
        <w:adjustRightInd w:val="0"/>
        <w:spacing w:line="460" w:lineRule="exact"/>
        <w:ind w:firstLineChars="600" w:firstLine="1440"/>
        <w:jc w:val="both"/>
        <w:rPr>
          <w:rFonts w:ascii="標楷體" w:eastAsia="標楷體" w:hAnsi="標楷體" w:hint="eastAsia"/>
          <w:color w:val="000000"/>
        </w:rPr>
      </w:pPr>
      <w:r w:rsidRPr="000279EF">
        <w:rPr>
          <w:rFonts w:ascii="標楷體" w:eastAsia="標楷體" w:hAnsi="標楷體" w:hint="eastAsia"/>
          <w:color w:val="000000"/>
        </w:rPr>
        <w:t>一、在規定之期限內</w:t>
      </w:r>
      <w:r w:rsidRPr="00850BA9">
        <w:rPr>
          <w:rFonts w:ascii="標楷體" w:eastAsia="標楷體" w:hAnsi="標楷體" w:hint="eastAsia"/>
          <w:color w:val="000000"/>
        </w:rPr>
        <w:t>未完成各該系所之考核規定者。</w:t>
      </w:r>
    </w:p>
    <w:p w:rsidR="001F1CFF" w:rsidRPr="000279EF" w:rsidRDefault="001F1CFF">
      <w:pPr>
        <w:adjustRightInd w:val="0"/>
        <w:spacing w:line="460" w:lineRule="exact"/>
        <w:ind w:firstLineChars="600" w:firstLine="1440"/>
        <w:jc w:val="both"/>
        <w:rPr>
          <w:rFonts w:ascii="標楷體" w:eastAsia="標楷體" w:hAnsi="標楷體" w:hint="eastAsia"/>
          <w:color w:val="000000"/>
        </w:rPr>
      </w:pPr>
      <w:r w:rsidRPr="000279EF">
        <w:rPr>
          <w:rFonts w:ascii="標楷體" w:eastAsia="標楷體" w:hAnsi="標楷體" w:hint="eastAsia"/>
          <w:color w:val="000000"/>
        </w:rPr>
        <w:t>二、在規定之期限內未完成各該系所之應修課程者。</w:t>
      </w:r>
    </w:p>
    <w:p w:rsidR="001F1CFF" w:rsidRPr="000279EF" w:rsidRDefault="001F1CFF">
      <w:pPr>
        <w:adjustRightInd w:val="0"/>
        <w:spacing w:line="460" w:lineRule="exact"/>
        <w:ind w:firstLineChars="600" w:firstLine="1440"/>
        <w:jc w:val="both"/>
        <w:rPr>
          <w:rFonts w:ascii="標楷體" w:eastAsia="標楷體" w:hAnsi="標楷體"/>
          <w:color w:val="000000"/>
        </w:rPr>
      </w:pPr>
      <w:r w:rsidRPr="000279EF">
        <w:rPr>
          <w:rFonts w:ascii="標楷體" w:eastAsia="標楷體" w:hAnsi="標楷體" w:hint="eastAsia"/>
          <w:color w:val="000000"/>
        </w:rPr>
        <w:t>三、學位考試不及格者。</w:t>
      </w:r>
    </w:p>
    <w:p w:rsidR="001F1CFF" w:rsidRPr="000279EF" w:rsidRDefault="001F1CFF">
      <w:pPr>
        <w:adjustRightInd w:val="0"/>
        <w:spacing w:line="460" w:lineRule="exact"/>
        <w:ind w:leftChars="600" w:left="1440"/>
        <w:jc w:val="both"/>
        <w:rPr>
          <w:rFonts w:ascii="標楷體" w:eastAsia="標楷體" w:hAnsi="標楷體" w:hint="eastAsia"/>
          <w:color w:val="000000"/>
        </w:rPr>
      </w:pPr>
      <w:r w:rsidRPr="000279EF">
        <w:rPr>
          <w:rFonts w:ascii="標楷體" w:eastAsia="標楷體" w:hAnsi="標楷體" w:hint="eastAsia"/>
          <w:color w:val="000000"/>
        </w:rPr>
        <w:t>前項第三款研究生若其修業期限尚未屆滿前得申請重考。重考以一次為限，其重考成績仍不及格者，應令退學。</w:t>
      </w:r>
    </w:p>
    <w:p w:rsidR="00F42C2C" w:rsidRDefault="00F42C2C" w:rsidP="00F42C2C">
      <w:pPr>
        <w:adjustRightInd w:val="0"/>
        <w:spacing w:line="460" w:lineRule="exact"/>
        <w:ind w:left="1440" w:hangingChars="600" w:hanging="1440"/>
        <w:jc w:val="both"/>
        <w:rPr>
          <w:rFonts w:eastAsia="標楷體" w:hint="eastAsia"/>
          <w:color w:val="0000FF"/>
        </w:rPr>
      </w:pPr>
      <w:r w:rsidRPr="00F42C2C">
        <w:rPr>
          <w:rFonts w:eastAsia="標楷體"/>
          <w:color w:val="0000FF"/>
        </w:rPr>
        <w:t xml:space="preserve">Article </w:t>
      </w:r>
      <w:smartTag w:uri="urn:schemas-microsoft-com:office:smarttags" w:element="chmetcnv">
        <w:smartTagPr>
          <w:attr w:name="UnitName" w:val="a"/>
          <w:attr w:name="SourceValue" w:val="11"/>
          <w:attr w:name="HasSpace" w:val="True"/>
          <w:attr w:name="Negative" w:val="False"/>
          <w:attr w:name="NumberType" w:val="1"/>
          <w:attr w:name="TCSC" w:val="0"/>
        </w:smartTagPr>
        <w:r w:rsidRPr="00F42C2C">
          <w:rPr>
            <w:rFonts w:eastAsia="標楷體"/>
            <w:color w:val="0000FF"/>
          </w:rPr>
          <w:t xml:space="preserve">11  </w:t>
        </w:r>
        <w:r>
          <w:rPr>
            <w:rFonts w:eastAsia="標楷體" w:hint="eastAsia"/>
            <w:color w:val="0000FF"/>
          </w:rPr>
          <w:t xml:space="preserve"> A</w:t>
        </w:r>
      </w:smartTag>
      <w:r>
        <w:rPr>
          <w:rFonts w:eastAsia="標楷體" w:hint="eastAsia"/>
          <w:color w:val="0000FF"/>
        </w:rPr>
        <w:t xml:space="preserve"> </w:t>
      </w:r>
      <w:r>
        <w:rPr>
          <w:rFonts w:eastAsia="標楷體"/>
          <w:color w:val="0000FF"/>
        </w:rPr>
        <w:t>master program</w:t>
      </w:r>
      <w:r>
        <w:rPr>
          <w:rFonts w:eastAsia="標楷體" w:hint="eastAsia"/>
          <w:color w:val="0000FF"/>
        </w:rPr>
        <w:t xml:space="preserve"> </w:t>
      </w:r>
      <w:r w:rsidR="00225EA6">
        <w:rPr>
          <w:rFonts w:eastAsia="標楷體" w:hint="eastAsia"/>
          <w:color w:val="0000FF"/>
        </w:rPr>
        <w:t xml:space="preserve">student or </w:t>
      </w:r>
      <w:r w:rsidR="00586FA4">
        <w:rPr>
          <w:rFonts w:eastAsia="標楷體" w:hint="eastAsia"/>
          <w:color w:val="0000FF"/>
        </w:rPr>
        <w:t xml:space="preserve">a </w:t>
      </w:r>
      <w:r w:rsidRPr="00F42C2C">
        <w:rPr>
          <w:rFonts w:eastAsia="標楷體"/>
          <w:color w:val="0000FF"/>
        </w:rPr>
        <w:t xml:space="preserve">doctoral program student who has one </w:t>
      </w:r>
      <w:r>
        <w:rPr>
          <w:rFonts w:eastAsia="標楷體" w:hint="eastAsia"/>
          <w:color w:val="0000FF"/>
        </w:rPr>
        <w:t>of</w:t>
      </w:r>
      <w:r w:rsidRPr="00F42C2C">
        <w:rPr>
          <w:rFonts w:eastAsia="標楷體"/>
          <w:color w:val="0000FF"/>
        </w:rPr>
        <w:t xml:space="preserve"> the following situations will be dropped out: </w:t>
      </w:r>
    </w:p>
    <w:p w:rsidR="00B568D2" w:rsidRDefault="00B568D2" w:rsidP="00B568D2">
      <w:pPr>
        <w:numPr>
          <w:ilvl w:val="0"/>
          <w:numId w:val="9"/>
        </w:numPr>
        <w:adjustRightInd w:val="0"/>
        <w:spacing w:line="460" w:lineRule="exact"/>
        <w:jc w:val="both"/>
        <w:rPr>
          <w:rFonts w:eastAsia="標楷體" w:hint="eastAsia"/>
          <w:color w:val="0000FF"/>
        </w:rPr>
      </w:pPr>
      <w:r>
        <w:rPr>
          <w:rFonts w:eastAsia="標楷體" w:hint="eastAsia"/>
          <w:color w:val="0000FF"/>
        </w:rPr>
        <w:t xml:space="preserve">Who does not complete the assessment rules in his/her </w:t>
      </w:r>
      <w:r>
        <w:rPr>
          <w:rFonts w:eastAsia="標楷體"/>
          <w:color w:val="0000FF"/>
        </w:rPr>
        <w:t>institute</w:t>
      </w:r>
      <w:r>
        <w:rPr>
          <w:rFonts w:eastAsia="標楷體" w:hint="eastAsia"/>
          <w:color w:val="0000FF"/>
        </w:rPr>
        <w:t xml:space="preserve"> within the stipulated timeframe</w:t>
      </w:r>
    </w:p>
    <w:p w:rsidR="00B568D2" w:rsidRDefault="00B568D2" w:rsidP="00B568D2">
      <w:pPr>
        <w:numPr>
          <w:ilvl w:val="0"/>
          <w:numId w:val="9"/>
        </w:numPr>
        <w:adjustRightInd w:val="0"/>
        <w:spacing w:line="460" w:lineRule="exact"/>
        <w:jc w:val="both"/>
        <w:rPr>
          <w:rFonts w:eastAsia="標楷體" w:hint="eastAsia"/>
          <w:color w:val="0000FF"/>
        </w:rPr>
      </w:pPr>
      <w:r>
        <w:rPr>
          <w:rFonts w:eastAsia="標楷體" w:hint="eastAsia"/>
          <w:color w:val="0000FF"/>
        </w:rPr>
        <w:t xml:space="preserve">Who does not finish the required courses in his/her </w:t>
      </w:r>
      <w:r>
        <w:rPr>
          <w:rFonts w:eastAsia="標楷體"/>
          <w:color w:val="0000FF"/>
        </w:rPr>
        <w:t>institute</w:t>
      </w:r>
      <w:r>
        <w:rPr>
          <w:rFonts w:eastAsia="標楷體" w:hint="eastAsia"/>
          <w:color w:val="0000FF"/>
        </w:rPr>
        <w:t xml:space="preserve"> within the stipulated timeframe</w:t>
      </w:r>
    </w:p>
    <w:p w:rsidR="00B568D2" w:rsidRDefault="00B568D2" w:rsidP="00B568D2">
      <w:pPr>
        <w:numPr>
          <w:ilvl w:val="0"/>
          <w:numId w:val="9"/>
        </w:numPr>
        <w:adjustRightInd w:val="0"/>
        <w:spacing w:line="460" w:lineRule="exact"/>
        <w:jc w:val="both"/>
        <w:rPr>
          <w:rFonts w:eastAsia="標楷體" w:hint="eastAsia"/>
          <w:color w:val="0000FF"/>
        </w:rPr>
      </w:pPr>
      <w:r>
        <w:rPr>
          <w:rFonts w:eastAsia="標楷體" w:hint="eastAsia"/>
          <w:color w:val="0000FF"/>
        </w:rPr>
        <w:t xml:space="preserve">Who fails the Degree Exam </w:t>
      </w:r>
    </w:p>
    <w:p w:rsidR="00B568D2" w:rsidRPr="00F42C2C" w:rsidRDefault="00B568D2" w:rsidP="00B568D2">
      <w:pPr>
        <w:adjustRightInd w:val="0"/>
        <w:spacing w:line="460" w:lineRule="exact"/>
        <w:ind w:left="1380"/>
        <w:jc w:val="both"/>
        <w:rPr>
          <w:rFonts w:eastAsia="標楷體" w:hint="eastAsia"/>
          <w:color w:val="0000FF"/>
        </w:rPr>
      </w:pPr>
      <w:r>
        <w:rPr>
          <w:rFonts w:eastAsia="標楷體" w:hint="eastAsia"/>
          <w:color w:val="0000FF"/>
        </w:rPr>
        <w:t xml:space="preserve">As for </w:t>
      </w:r>
      <w:r w:rsidR="00582364">
        <w:rPr>
          <w:rFonts w:eastAsia="標楷體" w:hint="eastAsia"/>
          <w:color w:val="0000FF"/>
        </w:rPr>
        <w:t xml:space="preserve">the aforementioned </w:t>
      </w:r>
      <w:r>
        <w:rPr>
          <w:rFonts w:eastAsia="標楷體" w:hint="eastAsia"/>
          <w:color w:val="0000FF"/>
        </w:rPr>
        <w:t xml:space="preserve">3, the graduate student can apply for </w:t>
      </w:r>
      <w:r w:rsidR="009F3C3C">
        <w:rPr>
          <w:rFonts w:eastAsia="標楷體" w:hint="eastAsia"/>
          <w:color w:val="0000FF"/>
        </w:rPr>
        <w:t xml:space="preserve">a </w:t>
      </w:r>
      <w:r>
        <w:rPr>
          <w:rFonts w:eastAsia="標楷體" w:hint="eastAsia"/>
          <w:color w:val="0000FF"/>
        </w:rPr>
        <w:t xml:space="preserve">re-exam if his/her terms of study are not due. The re-exam will take place once only. If he/she also fails the re-exam, he/she will be dropped out. </w:t>
      </w:r>
    </w:p>
    <w:p w:rsidR="001F1CFF" w:rsidRDefault="001F1CFF">
      <w:pPr>
        <w:adjustRightInd w:val="0"/>
        <w:spacing w:line="460" w:lineRule="exact"/>
        <w:ind w:left="1440" w:hangingChars="600" w:hanging="1440"/>
        <w:jc w:val="both"/>
        <w:rPr>
          <w:rFonts w:ascii="標楷體" w:eastAsia="標楷體" w:hAnsi="標楷體" w:hint="eastAsia"/>
        </w:rPr>
      </w:pPr>
      <w:r>
        <w:rPr>
          <w:rFonts w:ascii="標楷體" w:eastAsia="標楷體" w:hAnsi="標楷體" w:hint="eastAsia"/>
        </w:rPr>
        <w:t xml:space="preserve">第十二條   </w:t>
      </w:r>
      <w:r w:rsidRPr="000279EF">
        <w:rPr>
          <w:rFonts w:ascii="標楷體" w:eastAsia="標楷體" w:hAnsi="標楷體" w:hint="eastAsia"/>
          <w:color w:val="000000"/>
        </w:rPr>
        <w:t xml:space="preserve"> 博士、碩士學位論文（含提要）以中文撰寫為原則，前經取得他種學位之論文不得再度提出。學位考試舉行後一個月內，各該系所將成績通知教務處，並應同時每人繳交論文五冊，另學生</w:t>
      </w:r>
      <w:r w:rsidRPr="008877E5">
        <w:rPr>
          <w:rFonts w:ascii="標楷體" w:eastAsia="標楷體" w:hAnsi="標楷體" w:hint="eastAsia"/>
          <w:color w:val="000000"/>
        </w:rPr>
        <w:t>亦須於上述期限內</w:t>
      </w:r>
      <w:r w:rsidRPr="000279EF">
        <w:rPr>
          <w:rFonts w:ascii="標楷體" w:eastAsia="標楷體" w:hAnsi="標楷體" w:hint="eastAsia"/>
          <w:color w:val="000000"/>
        </w:rPr>
        <w:t>將論文提要及經本人同意上網建檔之論文全文上傳至規定之網頁。</w:t>
      </w:r>
    </w:p>
    <w:p w:rsidR="0022624A" w:rsidRPr="006315F0" w:rsidRDefault="0022624A">
      <w:pPr>
        <w:adjustRightInd w:val="0"/>
        <w:spacing w:line="460" w:lineRule="exact"/>
        <w:ind w:left="1440" w:hangingChars="600" w:hanging="1440"/>
        <w:jc w:val="both"/>
        <w:rPr>
          <w:rFonts w:eastAsia="標楷體" w:hint="eastAsia"/>
          <w:color w:val="0000FF"/>
        </w:rPr>
      </w:pPr>
      <w:r w:rsidRPr="006315F0">
        <w:rPr>
          <w:rFonts w:eastAsia="標楷體"/>
          <w:color w:val="0000FF"/>
        </w:rPr>
        <w:t xml:space="preserve">Article </w:t>
      </w:r>
      <w:smartTag w:uri="urn:schemas-microsoft-com:office:smarttags" w:element="chmetcnv">
        <w:smartTagPr>
          <w:attr w:name="UnitName" w:val="in"/>
          <w:attr w:name="SourceValue" w:val="12"/>
          <w:attr w:name="HasSpace" w:val="True"/>
          <w:attr w:name="Negative" w:val="False"/>
          <w:attr w:name="NumberType" w:val="1"/>
          <w:attr w:name="TCSC" w:val="0"/>
        </w:smartTagPr>
        <w:r w:rsidRPr="006315F0">
          <w:rPr>
            <w:rFonts w:eastAsia="標楷體"/>
            <w:color w:val="0000FF"/>
          </w:rPr>
          <w:t>12</w:t>
        </w:r>
        <w:r w:rsidRPr="00CF1699">
          <w:rPr>
            <w:rFonts w:eastAsia="標楷體"/>
            <w:color w:val="0000FF"/>
          </w:rPr>
          <w:t xml:space="preserve">   In</w:t>
        </w:r>
      </w:smartTag>
      <w:r w:rsidRPr="00CF1699">
        <w:rPr>
          <w:rFonts w:eastAsia="標楷體"/>
          <w:color w:val="0000FF"/>
        </w:rPr>
        <w:t xml:space="preserve"> principle, a </w:t>
      </w:r>
      <w:r w:rsidR="00790E70" w:rsidRPr="00CF1699">
        <w:rPr>
          <w:rFonts w:eastAsia="標楷體"/>
          <w:color w:val="0000FF"/>
        </w:rPr>
        <w:t xml:space="preserve">master </w:t>
      </w:r>
      <w:r w:rsidRPr="00CF1699">
        <w:rPr>
          <w:rFonts w:eastAsia="標楷體"/>
          <w:color w:val="0000FF"/>
        </w:rPr>
        <w:t xml:space="preserve">thesis or </w:t>
      </w:r>
      <w:r w:rsidR="00790E70" w:rsidRPr="00CF1699">
        <w:rPr>
          <w:rFonts w:eastAsia="標楷體"/>
          <w:color w:val="0000FF"/>
        </w:rPr>
        <w:t xml:space="preserve">doctoral </w:t>
      </w:r>
      <w:r w:rsidRPr="00CF1699">
        <w:rPr>
          <w:rFonts w:eastAsia="標楷體"/>
          <w:color w:val="0000FF"/>
        </w:rPr>
        <w:t xml:space="preserve">dissertation (including abstract) should be written in Chinese. The thesis/dissertation which has been used for acquiring other kind of degree should not be proposed again. </w:t>
      </w:r>
      <w:r w:rsidR="006315F0" w:rsidRPr="00CF1699">
        <w:rPr>
          <w:rFonts w:eastAsia="標楷體"/>
          <w:color w:val="0000FF"/>
        </w:rPr>
        <w:t xml:space="preserve">Within one month after the Degree Exam is held, the institute will inform the </w:t>
      </w:r>
      <w:r w:rsidR="006315F0" w:rsidRPr="00CF1699">
        <w:rPr>
          <w:rStyle w:val="apple-style-span"/>
          <w:color w:val="0000FF"/>
        </w:rPr>
        <w:t xml:space="preserve">Academic </w:t>
      </w:r>
      <w:r w:rsidR="006315F0" w:rsidRPr="00CF1699">
        <w:rPr>
          <w:rStyle w:val="apple-style-span"/>
          <w:color w:val="0000FF"/>
        </w:rPr>
        <w:lastRenderedPageBreak/>
        <w:t xml:space="preserve">Affairs Division of the scores. Also, a student should submit five copies of </w:t>
      </w:r>
      <w:r w:rsidR="00CF1699">
        <w:rPr>
          <w:rStyle w:val="apple-style-span"/>
          <w:rFonts w:hint="eastAsia"/>
          <w:color w:val="0000FF"/>
        </w:rPr>
        <w:t>his/her</w:t>
      </w:r>
      <w:r w:rsidR="006315F0" w:rsidRPr="00CF1699">
        <w:rPr>
          <w:rStyle w:val="apple-style-span"/>
          <w:color w:val="0000FF"/>
        </w:rPr>
        <w:t xml:space="preserve"> </w:t>
      </w:r>
      <w:r w:rsidR="006315F0" w:rsidRPr="00CF1699">
        <w:rPr>
          <w:rFonts w:eastAsia="標楷體"/>
          <w:color w:val="0000FF"/>
        </w:rPr>
        <w:t xml:space="preserve">thesis/dissertation at the same time. Besides, within the timeframe mentioned above, the student must upload </w:t>
      </w:r>
      <w:r w:rsidR="00CF1699">
        <w:rPr>
          <w:rFonts w:eastAsia="標楷體" w:hint="eastAsia"/>
          <w:color w:val="0000FF"/>
        </w:rPr>
        <w:t>his/her</w:t>
      </w:r>
      <w:r w:rsidR="006315F0" w:rsidRPr="00CF1699">
        <w:rPr>
          <w:rFonts w:eastAsia="標楷體"/>
          <w:color w:val="0000FF"/>
        </w:rPr>
        <w:t xml:space="preserve"> thesis/dissertation abstract and the full text of his/her thesis/dissertation (under his/her personal consent to be uploaded and filed online) to the stipulated webpage. </w:t>
      </w:r>
    </w:p>
    <w:p w:rsidR="001F1CFF" w:rsidRDefault="001F1CFF">
      <w:pPr>
        <w:pStyle w:val="a3"/>
        <w:spacing w:line="460" w:lineRule="exact"/>
        <w:ind w:left="1440" w:hangingChars="600" w:hanging="1440"/>
        <w:jc w:val="both"/>
        <w:rPr>
          <w:rFonts w:hint="eastAsia"/>
          <w:sz w:val="24"/>
        </w:rPr>
      </w:pPr>
      <w:r>
        <w:rPr>
          <w:rFonts w:hint="eastAsia"/>
          <w:sz w:val="24"/>
        </w:rPr>
        <w:t>第十三條   本校對已授予之碩士及博士學位，如發現學位論文有抄襲或舞弊情事，經調查屬實者，則撤銷其學位，並追繳其已發之學位證書。</w:t>
      </w:r>
    </w:p>
    <w:p w:rsidR="005B1235" w:rsidRPr="005B1235" w:rsidRDefault="005B1235">
      <w:pPr>
        <w:pStyle w:val="a3"/>
        <w:spacing w:line="460" w:lineRule="exact"/>
        <w:ind w:left="1440" w:hangingChars="600" w:hanging="1440"/>
        <w:jc w:val="both"/>
        <w:rPr>
          <w:rFonts w:ascii="Times New Roman" w:hAnsi="Times New Roman" w:hint="eastAsia"/>
          <w:color w:val="0000FF"/>
          <w:sz w:val="24"/>
        </w:rPr>
      </w:pPr>
      <w:r w:rsidRPr="005B1235">
        <w:rPr>
          <w:rFonts w:ascii="Times New Roman" w:hAnsi="Times New Roman"/>
          <w:color w:val="0000FF"/>
          <w:sz w:val="24"/>
        </w:rPr>
        <w:t xml:space="preserve">Article 13   For any </w:t>
      </w:r>
      <w:r w:rsidR="00545AC0">
        <w:rPr>
          <w:rFonts w:ascii="Times New Roman" w:hAnsi="Times New Roman" w:hint="eastAsia"/>
          <w:color w:val="0000FF"/>
          <w:sz w:val="24"/>
        </w:rPr>
        <w:t>M</w:t>
      </w:r>
      <w:r w:rsidRPr="005B1235">
        <w:rPr>
          <w:rFonts w:ascii="Times New Roman" w:hAnsi="Times New Roman"/>
          <w:color w:val="0000FF"/>
          <w:sz w:val="24"/>
        </w:rPr>
        <w:t>aster/</w:t>
      </w:r>
      <w:r w:rsidR="00545AC0">
        <w:rPr>
          <w:rFonts w:ascii="Times New Roman" w:hAnsi="Times New Roman" w:hint="eastAsia"/>
          <w:color w:val="0000FF"/>
          <w:sz w:val="24"/>
        </w:rPr>
        <w:t>D</w:t>
      </w:r>
      <w:r w:rsidRPr="005B1235">
        <w:rPr>
          <w:rFonts w:ascii="Times New Roman" w:hAnsi="Times New Roman"/>
          <w:color w:val="0000FF"/>
          <w:sz w:val="24"/>
        </w:rPr>
        <w:t xml:space="preserve">octoral </w:t>
      </w:r>
      <w:r w:rsidR="00545AC0">
        <w:rPr>
          <w:rFonts w:ascii="Times New Roman" w:hAnsi="Times New Roman" w:hint="eastAsia"/>
          <w:color w:val="0000FF"/>
          <w:sz w:val="24"/>
        </w:rPr>
        <w:t>D</w:t>
      </w:r>
      <w:r w:rsidRPr="005B1235">
        <w:rPr>
          <w:rFonts w:ascii="Times New Roman" w:hAnsi="Times New Roman"/>
          <w:color w:val="0000FF"/>
          <w:sz w:val="24"/>
        </w:rPr>
        <w:t>egree conferred by our school, if there is any plagiarism or cheating found in the thesis/dissertation</w:t>
      </w:r>
      <w:r>
        <w:rPr>
          <w:rFonts w:ascii="Times New Roman" w:hAnsi="Times New Roman" w:hint="eastAsia"/>
          <w:color w:val="0000FF"/>
          <w:sz w:val="24"/>
        </w:rPr>
        <w:t xml:space="preserve"> that has been proved to be true after investigation, such a degree will be revoked and the </w:t>
      </w:r>
      <w:r w:rsidR="00C83AE8">
        <w:rPr>
          <w:rFonts w:ascii="Times New Roman" w:hAnsi="Times New Roman" w:hint="eastAsia"/>
          <w:color w:val="0000FF"/>
          <w:sz w:val="24"/>
        </w:rPr>
        <w:t>diploma</w:t>
      </w:r>
      <w:r>
        <w:rPr>
          <w:rFonts w:ascii="Times New Roman" w:hAnsi="Times New Roman" w:hint="eastAsia"/>
          <w:color w:val="0000FF"/>
          <w:sz w:val="24"/>
        </w:rPr>
        <w:t xml:space="preserve"> issued will be pursued. </w:t>
      </w:r>
    </w:p>
    <w:p w:rsidR="001F1CFF" w:rsidRDefault="001F1CFF">
      <w:pPr>
        <w:adjustRightInd w:val="0"/>
        <w:spacing w:line="460" w:lineRule="exact"/>
        <w:ind w:left="1440" w:hangingChars="600" w:hanging="1440"/>
        <w:jc w:val="both"/>
        <w:rPr>
          <w:rFonts w:ascii="標楷體" w:eastAsia="標楷體" w:hAnsi="標楷體" w:hint="eastAsia"/>
        </w:rPr>
      </w:pPr>
      <w:r>
        <w:rPr>
          <w:rFonts w:ascii="標楷體" w:eastAsia="標楷體" w:hAnsi="標楷體" w:hint="eastAsia"/>
        </w:rPr>
        <w:t xml:space="preserve">第十四條  </w:t>
      </w:r>
      <w:r w:rsidRPr="00392BD0">
        <w:rPr>
          <w:rFonts w:ascii="標楷體" w:eastAsia="標楷體" w:hAnsi="標楷體" w:hint="eastAsia"/>
          <w:color w:val="000000"/>
        </w:rPr>
        <w:t xml:space="preserve">  教師三親等內之關係人，為本校碩士</w:t>
      </w:r>
      <w:smartTag w:uri="urn:schemas-microsoft-com:office:smarttags" w:element="PersonName">
        <w:smartTagPr>
          <w:attr w:name="ProductID" w:val="班及"/>
        </w:smartTagPr>
        <w:r w:rsidRPr="00392BD0">
          <w:rPr>
            <w:rFonts w:ascii="標楷體" w:eastAsia="標楷體" w:hAnsi="標楷體" w:hint="eastAsia"/>
            <w:color w:val="000000"/>
          </w:rPr>
          <w:t>班及</w:t>
        </w:r>
      </w:smartTag>
      <w:r w:rsidRPr="00392BD0">
        <w:rPr>
          <w:rFonts w:ascii="標楷體" w:eastAsia="標楷體" w:hAnsi="標楷體" w:hint="eastAsia"/>
          <w:color w:val="000000"/>
        </w:rPr>
        <w:t>博士班研究生者，不得參與該生之學位考試指導及學位考試委員等相關工作。</w:t>
      </w:r>
    </w:p>
    <w:p w:rsidR="005B1235" w:rsidRPr="00392BD0" w:rsidRDefault="005B1235">
      <w:pPr>
        <w:adjustRightInd w:val="0"/>
        <w:spacing w:line="460" w:lineRule="exact"/>
        <w:ind w:left="1440" w:hangingChars="600" w:hanging="1440"/>
        <w:jc w:val="both"/>
        <w:rPr>
          <w:rFonts w:eastAsia="標楷體" w:hint="eastAsia"/>
          <w:color w:val="0000FF"/>
        </w:rPr>
      </w:pPr>
      <w:r w:rsidRPr="00392BD0">
        <w:rPr>
          <w:rFonts w:eastAsia="標楷體"/>
          <w:color w:val="0000FF"/>
        </w:rPr>
        <w:t xml:space="preserve">Article 14     </w:t>
      </w:r>
      <w:r w:rsidR="00392BD0" w:rsidRPr="00392BD0">
        <w:rPr>
          <w:rFonts w:eastAsia="標楷體"/>
          <w:color w:val="0000FF"/>
        </w:rPr>
        <w:t xml:space="preserve">  If a teacher</w:t>
      </w:r>
      <w:r w:rsidR="0040361E">
        <w:rPr>
          <w:rFonts w:eastAsia="標楷體"/>
          <w:color w:val="0000FF"/>
        </w:rPr>
        <w:t>’</w:t>
      </w:r>
      <w:r w:rsidR="0040361E">
        <w:rPr>
          <w:rFonts w:eastAsia="標楷體" w:hint="eastAsia"/>
          <w:color w:val="0000FF"/>
        </w:rPr>
        <w:t xml:space="preserve">s </w:t>
      </w:r>
      <w:r w:rsidR="00392BD0" w:rsidRPr="00392BD0">
        <w:rPr>
          <w:rStyle w:val="a7"/>
          <w:i w:val="0"/>
          <w:iCs w:val="0"/>
          <w:color w:val="0000FF"/>
        </w:rPr>
        <w:t>relative</w:t>
      </w:r>
      <w:r w:rsidR="00392BD0" w:rsidRPr="00392BD0">
        <w:rPr>
          <w:rStyle w:val="apple-converted-space"/>
          <w:color w:val="0000FF"/>
        </w:rPr>
        <w:t> </w:t>
      </w:r>
      <w:r w:rsidR="00392BD0" w:rsidRPr="00392BD0">
        <w:rPr>
          <w:rStyle w:val="apple-style-span"/>
          <w:color w:val="0000FF"/>
        </w:rPr>
        <w:t xml:space="preserve">within the third degree is </w:t>
      </w:r>
      <w:r w:rsidR="00392BD0">
        <w:rPr>
          <w:rStyle w:val="apple-style-span"/>
          <w:rFonts w:hint="eastAsia"/>
          <w:color w:val="0000FF"/>
        </w:rPr>
        <w:t>a master</w:t>
      </w:r>
      <w:r w:rsidR="0040361E">
        <w:rPr>
          <w:rStyle w:val="apple-style-span"/>
          <w:rFonts w:hint="eastAsia"/>
          <w:color w:val="0000FF"/>
        </w:rPr>
        <w:t xml:space="preserve"> program student or </w:t>
      </w:r>
      <w:r w:rsidR="00392BD0">
        <w:rPr>
          <w:rStyle w:val="apple-style-span"/>
          <w:rFonts w:hint="eastAsia"/>
          <w:color w:val="0000FF"/>
        </w:rPr>
        <w:t xml:space="preserve">doctoral program student in our school, </w:t>
      </w:r>
      <w:r w:rsidR="0040361E">
        <w:rPr>
          <w:rStyle w:val="apple-style-span"/>
          <w:rFonts w:hint="eastAsia"/>
          <w:color w:val="0000FF"/>
        </w:rPr>
        <w:t xml:space="preserve">the teacher </w:t>
      </w:r>
      <w:r w:rsidR="00392BD0">
        <w:rPr>
          <w:rStyle w:val="apple-style-span"/>
          <w:color w:val="0000FF"/>
        </w:rPr>
        <w:t>should</w:t>
      </w:r>
      <w:r w:rsidR="00392BD0">
        <w:rPr>
          <w:rStyle w:val="apple-style-span"/>
          <w:rFonts w:hint="eastAsia"/>
          <w:color w:val="0000FF"/>
        </w:rPr>
        <w:t xml:space="preserve"> not be </w:t>
      </w:r>
      <w:r w:rsidR="0034609D">
        <w:rPr>
          <w:rStyle w:val="apple-style-span"/>
          <w:rFonts w:hint="eastAsia"/>
          <w:color w:val="0000FF"/>
        </w:rPr>
        <w:t xml:space="preserve">the </w:t>
      </w:r>
      <w:r w:rsidR="00392BD0">
        <w:rPr>
          <w:rStyle w:val="apple-style-span"/>
          <w:rFonts w:hint="eastAsia"/>
          <w:color w:val="0000FF"/>
        </w:rPr>
        <w:t>student</w:t>
      </w:r>
      <w:r w:rsidR="00392BD0">
        <w:rPr>
          <w:rStyle w:val="apple-style-span"/>
          <w:color w:val="0000FF"/>
        </w:rPr>
        <w:t>’</w:t>
      </w:r>
      <w:r w:rsidR="00392BD0">
        <w:rPr>
          <w:rStyle w:val="apple-style-span"/>
          <w:rFonts w:hint="eastAsia"/>
          <w:color w:val="0000FF"/>
        </w:rPr>
        <w:t>s advisor for Degree Exam, nor engages in jobs related to Degree Exam C</w:t>
      </w:r>
      <w:r w:rsidR="00392BD0">
        <w:rPr>
          <w:rStyle w:val="apple-style-span"/>
          <w:color w:val="0000FF"/>
        </w:rPr>
        <w:t>ommissioner</w:t>
      </w:r>
      <w:r w:rsidR="00392BD0">
        <w:rPr>
          <w:rStyle w:val="apple-style-span"/>
          <w:rFonts w:hint="eastAsia"/>
          <w:color w:val="0000FF"/>
        </w:rPr>
        <w:t xml:space="preserve">. </w:t>
      </w:r>
    </w:p>
    <w:p w:rsidR="001F1CFF" w:rsidRDefault="001F1CFF">
      <w:pPr>
        <w:adjustRightInd w:val="0"/>
        <w:spacing w:line="460" w:lineRule="exact"/>
        <w:ind w:left="1440" w:hangingChars="600" w:hanging="1440"/>
        <w:jc w:val="both"/>
        <w:rPr>
          <w:rFonts w:ascii="標楷體" w:eastAsia="標楷體" w:hAnsi="標楷體" w:hint="eastAsia"/>
          <w:color w:val="0000FF"/>
        </w:rPr>
      </w:pPr>
      <w:r>
        <w:rPr>
          <w:rFonts w:ascii="標楷體" w:eastAsia="標楷體" w:hAnsi="標楷體" w:hint="eastAsia"/>
        </w:rPr>
        <w:t>第十</w:t>
      </w:r>
      <w:r w:rsidRPr="00392BD0">
        <w:rPr>
          <w:rFonts w:ascii="標楷體" w:eastAsia="標楷體" w:hAnsi="標楷體" w:hint="eastAsia"/>
          <w:color w:val="000000"/>
        </w:rPr>
        <w:t>五條    本辦法經教務會議通過，陳請校長核准，並報請教育部備查後實施，修正時亦同。</w:t>
      </w:r>
    </w:p>
    <w:p w:rsidR="00392BD0" w:rsidRPr="00392BD0" w:rsidRDefault="00392BD0">
      <w:pPr>
        <w:adjustRightInd w:val="0"/>
        <w:spacing w:line="460" w:lineRule="exact"/>
        <w:ind w:left="1440" w:hangingChars="600" w:hanging="1440"/>
        <w:jc w:val="both"/>
        <w:rPr>
          <w:rFonts w:eastAsia="標楷體"/>
          <w:color w:val="0000FF"/>
        </w:rPr>
      </w:pPr>
      <w:r w:rsidRPr="00392BD0">
        <w:rPr>
          <w:rFonts w:eastAsia="標楷體"/>
          <w:color w:val="0000FF"/>
        </w:rPr>
        <w:t xml:space="preserve">Article 15  The regulations will come into effect after </w:t>
      </w:r>
      <w:r w:rsidR="006423C5">
        <w:rPr>
          <w:rFonts w:eastAsia="標楷體" w:hint="eastAsia"/>
          <w:color w:val="0000FF"/>
        </w:rPr>
        <w:t>being</w:t>
      </w:r>
      <w:r w:rsidRPr="00392BD0">
        <w:rPr>
          <w:rFonts w:eastAsia="標楷體"/>
          <w:color w:val="0000FF"/>
        </w:rPr>
        <w:t xml:space="preserve"> passed by the Staff Meeting, proposed to and ratified by the president, and reported to the Ministry of Education for reference; the same for the amendment. </w:t>
      </w:r>
    </w:p>
    <w:p w:rsidR="00FF2670" w:rsidRDefault="00FF2670">
      <w:pPr>
        <w:adjustRightInd w:val="0"/>
        <w:spacing w:line="460" w:lineRule="exact"/>
        <w:ind w:left="1440" w:hangingChars="600" w:hanging="1440"/>
        <w:jc w:val="both"/>
        <w:rPr>
          <w:rFonts w:ascii="標楷體" w:eastAsia="標楷體" w:hAnsi="標楷體"/>
        </w:rPr>
      </w:pPr>
    </w:p>
    <w:sectPr w:rsidR="00FF2670">
      <w:footerReference w:type="even" r:id="rId7"/>
      <w:footerReference w:type="default" r:id="rId8"/>
      <w:pgSz w:w="11906" w:h="16838" w:code="9"/>
      <w:pgMar w:top="1418" w:right="1418" w:bottom="1418" w:left="1701" w:header="709" w:footer="709" w:gutter="0"/>
      <w:cols w:space="708"/>
      <w:docGrid w:type="lines" w:linePitch="4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7BB8" w:rsidRDefault="00B67BB8">
      <w:r>
        <w:separator/>
      </w:r>
    </w:p>
  </w:endnote>
  <w:endnote w:type="continuationSeparator" w:id="0">
    <w:p w:rsidR="00B67BB8" w:rsidRDefault="00B67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5F0" w:rsidRDefault="006315F0">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315F0" w:rsidRDefault="006315F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15F0" w:rsidRDefault="006315F0">
    <w:pPr>
      <w:pStyle w:val="a4"/>
      <w:jc w:val="cen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7BB8" w:rsidRDefault="00B67BB8">
      <w:r>
        <w:separator/>
      </w:r>
    </w:p>
  </w:footnote>
  <w:footnote w:type="continuationSeparator" w:id="0">
    <w:p w:rsidR="00B67BB8" w:rsidRDefault="00B67B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E0E80"/>
    <w:multiLevelType w:val="hybridMultilevel"/>
    <w:tmpl w:val="002C0D94"/>
    <w:lvl w:ilvl="0" w:tplc="F3CA2BF6">
      <w:start w:val="1"/>
      <w:numFmt w:val="decimal"/>
      <w:lvlText w:val="%1."/>
      <w:lvlJc w:val="left"/>
      <w:pPr>
        <w:tabs>
          <w:tab w:val="num" w:pos="1740"/>
        </w:tabs>
        <w:ind w:left="1740" w:hanging="360"/>
      </w:pPr>
      <w:rPr>
        <w:rFonts w:hint="default"/>
      </w:rPr>
    </w:lvl>
    <w:lvl w:ilvl="1" w:tplc="04090019" w:tentative="1">
      <w:start w:val="1"/>
      <w:numFmt w:val="ideographTraditional"/>
      <w:lvlText w:val="%2、"/>
      <w:lvlJc w:val="left"/>
      <w:pPr>
        <w:tabs>
          <w:tab w:val="num" w:pos="2340"/>
        </w:tabs>
        <w:ind w:left="2340" w:hanging="480"/>
      </w:pPr>
    </w:lvl>
    <w:lvl w:ilvl="2" w:tplc="0409001B" w:tentative="1">
      <w:start w:val="1"/>
      <w:numFmt w:val="lowerRoman"/>
      <w:lvlText w:val="%3."/>
      <w:lvlJc w:val="right"/>
      <w:pPr>
        <w:tabs>
          <w:tab w:val="num" w:pos="2820"/>
        </w:tabs>
        <w:ind w:left="2820" w:hanging="480"/>
      </w:pPr>
    </w:lvl>
    <w:lvl w:ilvl="3" w:tplc="0409000F" w:tentative="1">
      <w:start w:val="1"/>
      <w:numFmt w:val="decimal"/>
      <w:lvlText w:val="%4."/>
      <w:lvlJc w:val="left"/>
      <w:pPr>
        <w:tabs>
          <w:tab w:val="num" w:pos="3300"/>
        </w:tabs>
        <w:ind w:left="3300" w:hanging="480"/>
      </w:pPr>
    </w:lvl>
    <w:lvl w:ilvl="4" w:tplc="04090019" w:tentative="1">
      <w:start w:val="1"/>
      <w:numFmt w:val="ideographTraditional"/>
      <w:lvlText w:val="%5、"/>
      <w:lvlJc w:val="left"/>
      <w:pPr>
        <w:tabs>
          <w:tab w:val="num" w:pos="3780"/>
        </w:tabs>
        <w:ind w:left="3780" w:hanging="480"/>
      </w:pPr>
    </w:lvl>
    <w:lvl w:ilvl="5" w:tplc="0409001B" w:tentative="1">
      <w:start w:val="1"/>
      <w:numFmt w:val="lowerRoman"/>
      <w:lvlText w:val="%6."/>
      <w:lvlJc w:val="right"/>
      <w:pPr>
        <w:tabs>
          <w:tab w:val="num" w:pos="4260"/>
        </w:tabs>
        <w:ind w:left="4260" w:hanging="480"/>
      </w:pPr>
    </w:lvl>
    <w:lvl w:ilvl="6" w:tplc="0409000F" w:tentative="1">
      <w:start w:val="1"/>
      <w:numFmt w:val="decimal"/>
      <w:lvlText w:val="%7."/>
      <w:lvlJc w:val="left"/>
      <w:pPr>
        <w:tabs>
          <w:tab w:val="num" w:pos="4740"/>
        </w:tabs>
        <w:ind w:left="4740" w:hanging="480"/>
      </w:pPr>
    </w:lvl>
    <w:lvl w:ilvl="7" w:tplc="04090019" w:tentative="1">
      <w:start w:val="1"/>
      <w:numFmt w:val="ideographTraditional"/>
      <w:lvlText w:val="%8、"/>
      <w:lvlJc w:val="left"/>
      <w:pPr>
        <w:tabs>
          <w:tab w:val="num" w:pos="5220"/>
        </w:tabs>
        <w:ind w:left="5220" w:hanging="480"/>
      </w:pPr>
    </w:lvl>
    <w:lvl w:ilvl="8" w:tplc="0409001B" w:tentative="1">
      <w:start w:val="1"/>
      <w:numFmt w:val="lowerRoman"/>
      <w:lvlText w:val="%9."/>
      <w:lvlJc w:val="right"/>
      <w:pPr>
        <w:tabs>
          <w:tab w:val="num" w:pos="5700"/>
        </w:tabs>
        <w:ind w:left="5700" w:hanging="480"/>
      </w:pPr>
    </w:lvl>
  </w:abstractNum>
  <w:abstractNum w:abstractNumId="1" w15:restartNumberingAfterBreak="0">
    <w:nsid w:val="154C3C45"/>
    <w:multiLevelType w:val="hybridMultilevel"/>
    <w:tmpl w:val="14F2D16A"/>
    <w:lvl w:ilvl="0" w:tplc="BDECBAFE">
      <w:start w:val="1"/>
      <w:numFmt w:val="decimal"/>
      <w:lvlText w:val="%1."/>
      <w:lvlJc w:val="left"/>
      <w:pPr>
        <w:tabs>
          <w:tab w:val="num" w:pos="1673"/>
        </w:tabs>
        <w:ind w:left="1673" w:hanging="360"/>
      </w:pPr>
      <w:rPr>
        <w:rFonts w:hint="default"/>
      </w:rPr>
    </w:lvl>
    <w:lvl w:ilvl="1" w:tplc="04090019" w:tentative="1">
      <w:start w:val="1"/>
      <w:numFmt w:val="ideographTraditional"/>
      <w:lvlText w:val="%2、"/>
      <w:lvlJc w:val="left"/>
      <w:pPr>
        <w:tabs>
          <w:tab w:val="num" w:pos="2273"/>
        </w:tabs>
        <w:ind w:left="2273" w:hanging="480"/>
      </w:pPr>
    </w:lvl>
    <w:lvl w:ilvl="2" w:tplc="0409001B" w:tentative="1">
      <w:start w:val="1"/>
      <w:numFmt w:val="lowerRoman"/>
      <w:lvlText w:val="%3."/>
      <w:lvlJc w:val="right"/>
      <w:pPr>
        <w:tabs>
          <w:tab w:val="num" w:pos="2753"/>
        </w:tabs>
        <w:ind w:left="2753" w:hanging="480"/>
      </w:pPr>
    </w:lvl>
    <w:lvl w:ilvl="3" w:tplc="0409000F" w:tentative="1">
      <w:start w:val="1"/>
      <w:numFmt w:val="decimal"/>
      <w:lvlText w:val="%4."/>
      <w:lvlJc w:val="left"/>
      <w:pPr>
        <w:tabs>
          <w:tab w:val="num" w:pos="3233"/>
        </w:tabs>
        <w:ind w:left="3233" w:hanging="480"/>
      </w:pPr>
    </w:lvl>
    <w:lvl w:ilvl="4" w:tplc="04090019" w:tentative="1">
      <w:start w:val="1"/>
      <w:numFmt w:val="ideographTraditional"/>
      <w:lvlText w:val="%5、"/>
      <w:lvlJc w:val="left"/>
      <w:pPr>
        <w:tabs>
          <w:tab w:val="num" w:pos="3713"/>
        </w:tabs>
        <w:ind w:left="3713" w:hanging="480"/>
      </w:pPr>
    </w:lvl>
    <w:lvl w:ilvl="5" w:tplc="0409001B" w:tentative="1">
      <w:start w:val="1"/>
      <w:numFmt w:val="lowerRoman"/>
      <w:lvlText w:val="%6."/>
      <w:lvlJc w:val="right"/>
      <w:pPr>
        <w:tabs>
          <w:tab w:val="num" w:pos="4193"/>
        </w:tabs>
        <w:ind w:left="4193" w:hanging="480"/>
      </w:pPr>
    </w:lvl>
    <w:lvl w:ilvl="6" w:tplc="0409000F" w:tentative="1">
      <w:start w:val="1"/>
      <w:numFmt w:val="decimal"/>
      <w:lvlText w:val="%7."/>
      <w:lvlJc w:val="left"/>
      <w:pPr>
        <w:tabs>
          <w:tab w:val="num" w:pos="4673"/>
        </w:tabs>
        <w:ind w:left="4673" w:hanging="480"/>
      </w:pPr>
    </w:lvl>
    <w:lvl w:ilvl="7" w:tplc="04090019" w:tentative="1">
      <w:start w:val="1"/>
      <w:numFmt w:val="ideographTraditional"/>
      <w:lvlText w:val="%8、"/>
      <w:lvlJc w:val="left"/>
      <w:pPr>
        <w:tabs>
          <w:tab w:val="num" w:pos="5153"/>
        </w:tabs>
        <w:ind w:left="5153" w:hanging="480"/>
      </w:pPr>
    </w:lvl>
    <w:lvl w:ilvl="8" w:tplc="0409001B" w:tentative="1">
      <w:start w:val="1"/>
      <w:numFmt w:val="lowerRoman"/>
      <w:lvlText w:val="%9."/>
      <w:lvlJc w:val="right"/>
      <w:pPr>
        <w:tabs>
          <w:tab w:val="num" w:pos="5633"/>
        </w:tabs>
        <w:ind w:left="5633" w:hanging="480"/>
      </w:pPr>
    </w:lvl>
  </w:abstractNum>
  <w:abstractNum w:abstractNumId="2" w15:restartNumberingAfterBreak="0">
    <w:nsid w:val="34DD3643"/>
    <w:multiLevelType w:val="multilevel"/>
    <w:tmpl w:val="CC9C1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0F6E88"/>
    <w:multiLevelType w:val="hybridMultilevel"/>
    <w:tmpl w:val="6DBAE06C"/>
    <w:lvl w:ilvl="0" w:tplc="501234A8">
      <w:start w:val="1"/>
      <w:numFmt w:val="decimal"/>
      <w:lvlText w:val="%1."/>
      <w:lvlJc w:val="left"/>
      <w:pPr>
        <w:tabs>
          <w:tab w:val="num" w:pos="1680"/>
        </w:tabs>
        <w:ind w:left="1680" w:hanging="360"/>
      </w:pPr>
      <w:rPr>
        <w:rFonts w:hint="default"/>
      </w:rPr>
    </w:lvl>
    <w:lvl w:ilvl="1" w:tplc="04090019" w:tentative="1">
      <w:start w:val="1"/>
      <w:numFmt w:val="ideographTraditional"/>
      <w:lvlText w:val="%2、"/>
      <w:lvlJc w:val="left"/>
      <w:pPr>
        <w:tabs>
          <w:tab w:val="num" w:pos="2280"/>
        </w:tabs>
        <w:ind w:left="2280" w:hanging="480"/>
      </w:pPr>
    </w:lvl>
    <w:lvl w:ilvl="2" w:tplc="0409001B" w:tentative="1">
      <w:start w:val="1"/>
      <w:numFmt w:val="lowerRoman"/>
      <w:lvlText w:val="%3."/>
      <w:lvlJc w:val="right"/>
      <w:pPr>
        <w:tabs>
          <w:tab w:val="num" w:pos="2760"/>
        </w:tabs>
        <w:ind w:left="2760" w:hanging="480"/>
      </w:pPr>
    </w:lvl>
    <w:lvl w:ilvl="3" w:tplc="0409000F" w:tentative="1">
      <w:start w:val="1"/>
      <w:numFmt w:val="decimal"/>
      <w:lvlText w:val="%4."/>
      <w:lvlJc w:val="left"/>
      <w:pPr>
        <w:tabs>
          <w:tab w:val="num" w:pos="3240"/>
        </w:tabs>
        <w:ind w:left="3240" w:hanging="480"/>
      </w:pPr>
    </w:lvl>
    <w:lvl w:ilvl="4" w:tplc="04090019" w:tentative="1">
      <w:start w:val="1"/>
      <w:numFmt w:val="ideographTraditional"/>
      <w:lvlText w:val="%5、"/>
      <w:lvlJc w:val="left"/>
      <w:pPr>
        <w:tabs>
          <w:tab w:val="num" w:pos="3720"/>
        </w:tabs>
        <w:ind w:left="3720" w:hanging="480"/>
      </w:pPr>
    </w:lvl>
    <w:lvl w:ilvl="5" w:tplc="0409001B" w:tentative="1">
      <w:start w:val="1"/>
      <w:numFmt w:val="lowerRoman"/>
      <w:lvlText w:val="%6."/>
      <w:lvlJc w:val="right"/>
      <w:pPr>
        <w:tabs>
          <w:tab w:val="num" w:pos="4200"/>
        </w:tabs>
        <w:ind w:left="4200" w:hanging="480"/>
      </w:pPr>
    </w:lvl>
    <w:lvl w:ilvl="6" w:tplc="0409000F" w:tentative="1">
      <w:start w:val="1"/>
      <w:numFmt w:val="decimal"/>
      <w:lvlText w:val="%7."/>
      <w:lvlJc w:val="left"/>
      <w:pPr>
        <w:tabs>
          <w:tab w:val="num" w:pos="4680"/>
        </w:tabs>
        <w:ind w:left="4680" w:hanging="480"/>
      </w:pPr>
    </w:lvl>
    <w:lvl w:ilvl="7" w:tplc="04090019" w:tentative="1">
      <w:start w:val="1"/>
      <w:numFmt w:val="ideographTraditional"/>
      <w:lvlText w:val="%8、"/>
      <w:lvlJc w:val="left"/>
      <w:pPr>
        <w:tabs>
          <w:tab w:val="num" w:pos="5160"/>
        </w:tabs>
        <w:ind w:left="5160" w:hanging="480"/>
      </w:pPr>
    </w:lvl>
    <w:lvl w:ilvl="8" w:tplc="0409001B" w:tentative="1">
      <w:start w:val="1"/>
      <w:numFmt w:val="lowerRoman"/>
      <w:lvlText w:val="%9."/>
      <w:lvlJc w:val="right"/>
      <w:pPr>
        <w:tabs>
          <w:tab w:val="num" w:pos="5640"/>
        </w:tabs>
        <w:ind w:left="5640" w:hanging="480"/>
      </w:pPr>
    </w:lvl>
  </w:abstractNum>
  <w:abstractNum w:abstractNumId="4" w15:restartNumberingAfterBreak="0">
    <w:nsid w:val="5739693A"/>
    <w:multiLevelType w:val="multilevel"/>
    <w:tmpl w:val="5D029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8546AC"/>
    <w:multiLevelType w:val="hybridMultilevel"/>
    <w:tmpl w:val="D27EAA44"/>
    <w:lvl w:ilvl="0" w:tplc="639827A2">
      <w:start w:val="1"/>
      <w:numFmt w:val="taiwaneseCountingThousand"/>
      <w:lvlText w:val="%1、"/>
      <w:lvlJc w:val="left"/>
      <w:pPr>
        <w:tabs>
          <w:tab w:val="num" w:pos="2120"/>
        </w:tabs>
        <w:ind w:left="2120" w:hanging="720"/>
      </w:pPr>
      <w:rPr>
        <w:rFonts w:hint="eastAsia"/>
      </w:rPr>
    </w:lvl>
    <w:lvl w:ilvl="1" w:tplc="04090019" w:tentative="1">
      <w:start w:val="1"/>
      <w:numFmt w:val="ideographTraditional"/>
      <w:lvlText w:val="%2、"/>
      <w:lvlJc w:val="left"/>
      <w:pPr>
        <w:tabs>
          <w:tab w:val="num" w:pos="2360"/>
        </w:tabs>
        <w:ind w:left="2360" w:hanging="480"/>
      </w:pPr>
    </w:lvl>
    <w:lvl w:ilvl="2" w:tplc="0409001B" w:tentative="1">
      <w:start w:val="1"/>
      <w:numFmt w:val="lowerRoman"/>
      <w:lvlText w:val="%3."/>
      <w:lvlJc w:val="right"/>
      <w:pPr>
        <w:tabs>
          <w:tab w:val="num" w:pos="2840"/>
        </w:tabs>
        <w:ind w:left="2840" w:hanging="480"/>
      </w:pPr>
    </w:lvl>
    <w:lvl w:ilvl="3" w:tplc="0409000F" w:tentative="1">
      <w:start w:val="1"/>
      <w:numFmt w:val="decimal"/>
      <w:lvlText w:val="%4."/>
      <w:lvlJc w:val="left"/>
      <w:pPr>
        <w:tabs>
          <w:tab w:val="num" w:pos="3320"/>
        </w:tabs>
        <w:ind w:left="3320" w:hanging="480"/>
      </w:pPr>
    </w:lvl>
    <w:lvl w:ilvl="4" w:tplc="04090019" w:tentative="1">
      <w:start w:val="1"/>
      <w:numFmt w:val="ideographTraditional"/>
      <w:lvlText w:val="%5、"/>
      <w:lvlJc w:val="left"/>
      <w:pPr>
        <w:tabs>
          <w:tab w:val="num" w:pos="3800"/>
        </w:tabs>
        <w:ind w:left="3800" w:hanging="480"/>
      </w:pPr>
    </w:lvl>
    <w:lvl w:ilvl="5" w:tplc="0409001B" w:tentative="1">
      <w:start w:val="1"/>
      <w:numFmt w:val="lowerRoman"/>
      <w:lvlText w:val="%6."/>
      <w:lvlJc w:val="right"/>
      <w:pPr>
        <w:tabs>
          <w:tab w:val="num" w:pos="4280"/>
        </w:tabs>
        <w:ind w:left="4280" w:hanging="480"/>
      </w:pPr>
    </w:lvl>
    <w:lvl w:ilvl="6" w:tplc="0409000F" w:tentative="1">
      <w:start w:val="1"/>
      <w:numFmt w:val="decimal"/>
      <w:lvlText w:val="%7."/>
      <w:lvlJc w:val="left"/>
      <w:pPr>
        <w:tabs>
          <w:tab w:val="num" w:pos="4760"/>
        </w:tabs>
        <w:ind w:left="4760" w:hanging="480"/>
      </w:pPr>
    </w:lvl>
    <w:lvl w:ilvl="7" w:tplc="04090019" w:tentative="1">
      <w:start w:val="1"/>
      <w:numFmt w:val="ideographTraditional"/>
      <w:lvlText w:val="%8、"/>
      <w:lvlJc w:val="left"/>
      <w:pPr>
        <w:tabs>
          <w:tab w:val="num" w:pos="5240"/>
        </w:tabs>
        <w:ind w:left="5240" w:hanging="480"/>
      </w:pPr>
    </w:lvl>
    <w:lvl w:ilvl="8" w:tplc="0409001B" w:tentative="1">
      <w:start w:val="1"/>
      <w:numFmt w:val="lowerRoman"/>
      <w:lvlText w:val="%9."/>
      <w:lvlJc w:val="right"/>
      <w:pPr>
        <w:tabs>
          <w:tab w:val="num" w:pos="5720"/>
        </w:tabs>
        <w:ind w:left="5720" w:hanging="480"/>
      </w:pPr>
    </w:lvl>
  </w:abstractNum>
  <w:abstractNum w:abstractNumId="6" w15:restartNumberingAfterBreak="0">
    <w:nsid w:val="5DE97D66"/>
    <w:multiLevelType w:val="hybridMultilevel"/>
    <w:tmpl w:val="BEF68542"/>
    <w:lvl w:ilvl="0" w:tplc="66C05F98">
      <w:start w:val="1"/>
      <w:numFmt w:val="decimal"/>
      <w:lvlText w:val="%1."/>
      <w:lvlJc w:val="left"/>
      <w:pPr>
        <w:tabs>
          <w:tab w:val="num" w:pos="1560"/>
        </w:tabs>
        <w:ind w:left="1560" w:hanging="36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7" w15:restartNumberingAfterBreak="0">
    <w:nsid w:val="67B43598"/>
    <w:multiLevelType w:val="multilevel"/>
    <w:tmpl w:val="A198D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641F9D"/>
    <w:multiLevelType w:val="hybridMultilevel"/>
    <w:tmpl w:val="2E549330"/>
    <w:lvl w:ilvl="0" w:tplc="19BCC3EE">
      <w:start w:val="1"/>
      <w:numFmt w:val="decimal"/>
      <w:lvlText w:val="%1."/>
      <w:lvlJc w:val="left"/>
      <w:pPr>
        <w:tabs>
          <w:tab w:val="num" w:pos="1560"/>
        </w:tabs>
        <w:ind w:left="1560" w:hanging="360"/>
      </w:pPr>
      <w:rPr>
        <w:rFonts w:hint="default"/>
      </w:rPr>
    </w:lvl>
    <w:lvl w:ilvl="1" w:tplc="04090019" w:tentative="1">
      <w:start w:val="1"/>
      <w:numFmt w:val="ideographTraditional"/>
      <w:lvlText w:val="%2、"/>
      <w:lvlJc w:val="left"/>
      <w:pPr>
        <w:tabs>
          <w:tab w:val="num" w:pos="2160"/>
        </w:tabs>
        <w:ind w:left="2160" w:hanging="480"/>
      </w:pPr>
    </w:lvl>
    <w:lvl w:ilvl="2" w:tplc="0409001B" w:tentative="1">
      <w:start w:val="1"/>
      <w:numFmt w:val="lowerRoman"/>
      <w:lvlText w:val="%3."/>
      <w:lvlJc w:val="right"/>
      <w:pPr>
        <w:tabs>
          <w:tab w:val="num" w:pos="2640"/>
        </w:tabs>
        <w:ind w:left="2640" w:hanging="480"/>
      </w:pPr>
    </w:lvl>
    <w:lvl w:ilvl="3" w:tplc="0409000F" w:tentative="1">
      <w:start w:val="1"/>
      <w:numFmt w:val="decimal"/>
      <w:lvlText w:val="%4."/>
      <w:lvlJc w:val="left"/>
      <w:pPr>
        <w:tabs>
          <w:tab w:val="num" w:pos="3120"/>
        </w:tabs>
        <w:ind w:left="3120" w:hanging="480"/>
      </w:pPr>
    </w:lvl>
    <w:lvl w:ilvl="4" w:tplc="04090019" w:tentative="1">
      <w:start w:val="1"/>
      <w:numFmt w:val="ideographTraditional"/>
      <w:lvlText w:val="%5、"/>
      <w:lvlJc w:val="left"/>
      <w:pPr>
        <w:tabs>
          <w:tab w:val="num" w:pos="3600"/>
        </w:tabs>
        <w:ind w:left="3600" w:hanging="480"/>
      </w:pPr>
    </w:lvl>
    <w:lvl w:ilvl="5" w:tplc="0409001B" w:tentative="1">
      <w:start w:val="1"/>
      <w:numFmt w:val="lowerRoman"/>
      <w:lvlText w:val="%6."/>
      <w:lvlJc w:val="right"/>
      <w:pPr>
        <w:tabs>
          <w:tab w:val="num" w:pos="4080"/>
        </w:tabs>
        <w:ind w:left="4080" w:hanging="480"/>
      </w:pPr>
    </w:lvl>
    <w:lvl w:ilvl="6" w:tplc="0409000F" w:tentative="1">
      <w:start w:val="1"/>
      <w:numFmt w:val="decimal"/>
      <w:lvlText w:val="%7."/>
      <w:lvlJc w:val="left"/>
      <w:pPr>
        <w:tabs>
          <w:tab w:val="num" w:pos="4560"/>
        </w:tabs>
        <w:ind w:left="4560" w:hanging="480"/>
      </w:pPr>
    </w:lvl>
    <w:lvl w:ilvl="7" w:tplc="04090019" w:tentative="1">
      <w:start w:val="1"/>
      <w:numFmt w:val="ideographTraditional"/>
      <w:lvlText w:val="%8、"/>
      <w:lvlJc w:val="left"/>
      <w:pPr>
        <w:tabs>
          <w:tab w:val="num" w:pos="5040"/>
        </w:tabs>
        <w:ind w:left="5040" w:hanging="480"/>
      </w:pPr>
    </w:lvl>
    <w:lvl w:ilvl="8" w:tplc="0409001B" w:tentative="1">
      <w:start w:val="1"/>
      <w:numFmt w:val="lowerRoman"/>
      <w:lvlText w:val="%9."/>
      <w:lvlJc w:val="right"/>
      <w:pPr>
        <w:tabs>
          <w:tab w:val="num" w:pos="5520"/>
        </w:tabs>
        <w:ind w:left="5520" w:hanging="480"/>
      </w:pPr>
    </w:lvl>
  </w:abstractNum>
  <w:abstractNum w:abstractNumId="9" w15:restartNumberingAfterBreak="0">
    <w:nsid w:val="70036D32"/>
    <w:multiLevelType w:val="hybridMultilevel"/>
    <w:tmpl w:val="0194E844"/>
    <w:lvl w:ilvl="0" w:tplc="69D6B9A2">
      <w:start w:val="1"/>
      <w:numFmt w:val="taiwaneseCountingThousand"/>
      <w:lvlText w:val="第%1條"/>
      <w:lvlJc w:val="left"/>
      <w:pPr>
        <w:tabs>
          <w:tab w:val="num" w:pos="720"/>
        </w:tabs>
        <w:ind w:left="720" w:hanging="72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5"/>
  </w:num>
  <w:num w:numId="2">
    <w:abstractNumId w:val="2"/>
  </w:num>
  <w:num w:numId="3">
    <w:abstractNumId w:val="4"/>
  </w:num>
  <w:num w:numId="4">
    <w:abstractNumId w:val="9"/>
  </w:num>
  <w:num w:numId="5">
    <w:abstractNumId w:val="3"/>
  </w:num>
  <w:num w:numId="6">
    <w:abstractNumId w:val="6"/>
  </w:num>
  <w:num w:numId="7">
    <w:abstractNumId w:val="1"/>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23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B8"/>
    <w:rsid w:val="00011971"/>
    <w:rsid w:val="00012DC6"/>
    <w:rsid w:val="00023F14"/>
    <w:rsid w:val="00027360"/>
    <w:rsid w:val="000279EF"/>
    <w:rsid w:val="000503EE"/>
    <w:rsid w:val="00060AE6"/>
    <w:rsid w:val="00084EB5"/>
    <w:rsid w:val="00090671"/>
    <w:rsid w:val="000F1668"/>
    <w:rsid w:val="000F7317"/>
    <w:rsid w:val="001123B6"/>
    <w:rsid w:val="00121F67"/>
    <w:rsid w:val="001427A3"/>
    <w:rsid w:val="00146A12"/>
    <w:rsid w:val="001471B5"/>
    <w:rsid w:val="001753F5"/>
    <w:rsid w:val="00176988"/>
    <w:rsid w:val="00185502"/>
    <w:rsid w:val="00186596"/>
    <w:rsid w:val="001C2F27"/>
    <w:rsid w:val="001D7454"/>
    <w:rsid w:val="001F1CFF"/>
    <w:rsid w:val="001F578D"/>
    <w:rsid w:val="00225EA6"/>
    <w:rsid w:val="0022624A"/>
    <w:rsid w:val="00260761"/>
    <w:rsid w:val="00276ABC"/>
    <w:rsid w:val="00284B34"/>
    <w:rsid w:val="00290664"/>
    <w:rsid w:val="002A04EC"/>
    <w:rsid w:val="002A170F"/>
    <w:rsid w:val="002E3939"/>
    <w:rsid w:val="00300250"/>
    <w:rsid w:val="00301A2E"/>
    <w:rsid w:val="00307592"/>
    <w:rsid w:val="00322AF2"/>
    <w:rsid w:val="003305D6"/>
    <w:rsid w:val="0034609D"/>
    <w:rsid w:val="00392BD0"/>
    <w:rsid w:val="003C2350"/>
    <w:rsid w:val="003D6551"/>
    <w:rsid w:val="003E0D72"/>
    <w:rsid w:val="0040104A"/>
    <w:rsid w:val="0040361E"/>
    <w:rsid w:val="00453EE0"/>
    <w:rsid w:val="004B323E"/>
    <w:rsid w:val="00541F3C"/>
    <w:rsid w:val="00542584"/>
    <w:rsid w:val="00545AC0"/>
    <w:rsid w:val="00582364"/>
    <w:rsid w:val="00584B67"/>
    <w:rsid w:val="00586CA1"/>
    <w:rsid w:val="00586FA4"/>
    <w:rsid w:val="005B1235"/>
    <w:rsid w:val="005C4356"/>
    <w:rsid w:val="005F62CC"/>
    <w:rsid w:val="006315F0"/>
    <w:rsid w:val="006423C5"/>
    <w:rsid w:val="00686B58"/>
    <w:rsid w:val="006B1FAC"/>
    <w:rsid w:val="006E12E2"/>
    <w:rsid w:val="006E7727"/>
    <w:rsid w:val="006F1DFB"/>
    <w:rsid w:val="00707B0E"/>
    <w:rsid w:val="0075708B"/>
    <w:rsid w:val="00784B38"/>
    <w:rsid w:val="00790E70"/>
    <w:rsid w:val="007E552B"/>
    <w:rsid w:val="007F1100"/>
    <w:rsid w:val="007F4C46"/>
    <w:rsid w:val="008028D2"/>
    <w:rsid w:val="00825846"/>
    <w:rsid w:val="00850BA9"/>
    <w:rsid w:val="00865CAA"/>
    <w:rsid w:val="008877E5"/>
    <w:rsid w:val="008A6984"/>
    <w:rsid w:val="008E1895"/>
    <w:rsid w:val="008E5E48"/>
    <w:rsid w:val="00900B4F"/>
    <w:rsid w:val="00906C6F"/>
    <w:rsid w:val="00944ED4"/>
    <w:rsid w:val="00982184"/>
    <w:rsid w:val="00994135"/>
    <w:rsid w:val="009D5229"/>
    <w:rsid w:val="009E0810"/>
    <w:rsid w:val="009F109B"/>
    <w:rsid w:val="009F3C3C"/>
    <w:rsid w:val="00A1581D"/>
    <w:rsid w:val="00A3465A"/>
    <w:rsid w:val="00AA07B4"/>
    <w:rsid w:val="00AA1E24"/>
    <w:rsid w:val="00AD29B8"/>
    <w:rsid w:val="00B00DFE"/>
    <w:rsid w:val="00B017A4"/>
    <w:rsid w:val="00B448FD"/>
    <w:rsid w:val="00B568D2"/>
    <w:rsid w:val="00B629B8"/>
    <w:rsid w:val="00B64C2A"/>
    <w:rsid w:val="00B67BB8"/>
    <w:rsid w:val="00BF0B95"/>
    <w:rsid w:val="00C21CF2"/>
    <w:rsid w:val="00C35A16"/>
    <w:rsid w:val="00C46987"/>
    <w:rsid w:val="00C7547B"/>
    <w:rsid w:val="00C83AE8"/>
    <w:rsid w:val="00C9089F"/>
    <w:rsid w:val="00CA6177"/>
    <w:rsid w:val="00CC777D"/>
    <w:rsid w:val="00CD2EA7"/>
    <w:rsid w:val="00CF1699"/>
    <w:rsid w:val="00D02FEF"/>
    <w:rsid w:val="00D177E3"/>
    <w:rsid w:val="00D312E2"/>
    <w:rsid w:val="00D31E54"/>
    <w:rsid w:val="00DA6D44"/>
    <w:rsid w:val="00DF5CFD"/>
    <w:rsid w:val="00E305DD"/>
    <w:rsid w:val="00E75E9C"/>
    <w:rsid w:val="00E8237B"/>
    <w:rsid w:val="00E97304"/>
    <w:rsid w:val="00F12C7F"/>
    <w:rsid w:val="00F23004"/>
    <w:rsid w:val="00F42C2C"/>
    <w:rsid w:val="00F573D3"/>
    <w:rsid w:val="00F82303"/>
    <w:rsid w:val="00FB549B"/>
    <w:rsid w:val="00FB6265"/>
    <w:rsid w:val="00FF2670"/>
    <w:rsid w:val="00FF42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hmetcnv"/>
  <w:smartTagType w:namespaceuri="urn:schemas-microsoft-com:office:smarttags" w:name="chsdate"/>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5AA29214-95EF-4AB2-B326-1AAD4A7A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pPr>
      <w:ind w:left="1200" w:hanging="1200"/>
    </w:pPr>
    <w:rPr>
      <w:rFonts w:ascii="標楷體" w:eastAsia="標楷體" w:hAnsi="標楷體"/>
      <w:sz w:val="28"/>
    </w:rPr>
  </w:style>
  <w:style w:type="paragraph" w:styleId="2">
    <w:name w:val="Body Text Indent 2"/>
    <w:basedOn w:val="a"/>
    <w:pPr>
      <w:ind w:left="1134" w:hanging="1134"/>
    </w:pPr>
    <w:rPr>
      <w:rFonts w:ascii="標楷體" w:eastAsia="標楷體" w:hAnsi="標楷體"/>
      <w:sz w:val="28"/>
    </w:rPr>
  </w:style>
  <w:style w:type="paragraph" w:styleId="3">
    <w:name w:val="Body Text Indent 3"/>
    <w:basedOn w:val="a"/>
    <w:pPr>
      <w:ind w:left="1120" w:firstLine="14"/>
    </w:pPr>
    <w:rPr>
      <w:rFonts w:ascii="標楷體" w:eastAsia="標楷體" w:hAnsi="標楷體"/>
      <w:sz w:val="28"/>
    </w:rPr>
  </w:style>
  <w:style w:type="paragraph" w:styleId="a4">
    <w:name w:val="footer"/>
    <w:basedOn w:val="a"/>
    <w:pPr>
      <w:tabs>
        <w:tab w:val="center" w:pos="4153"/>
        <w:tab w:val="right" w:pos="8306"/>
      </w:tabs>
      <w:snapToGrid w:val="0"/>
    </w:pPr>
    <w:rPr>
      <w:sz w:val="20"/>
      <w:szCs w:val="20"/>
    </w:rPr>
  </w:style>
  <w:style w:type="character" w:styleId="a5">
    <w:name w:val="page number"/>
    <w:basedOn w:val="a0"/>
  </w:style>
  <w:style w:type="paragraph" w:styleId="a6">
    <w:name w:val="header"/>
    <w:basedOn w:val="a"/>
    <w:pPr>
      <w:tabs>
        <w:tab w:val="center" w:pos="4153"/>
        <w:tab w:val="right" w:pos="8306"/>
      </w:tabs>
      <w:snapToGrid w:val="0"/>
    </w:pPr>
    <w:rPr>
      <w:sz w:val="20"/>
      <w:szCs w:val="20"/>
    </w:rPr>
  </w:style>
  <w:style w:type="character" w:customStyle="1" w:styleId="apple-style-span">
    <w:name w:val="apple-style-span"/>
    <w:basedOn w:val="a0"/>
    <w:rsid w:val="00FF2670"/>
  </w:style>
  <w:style w:type="character" w:customStyle="1" w:styleId="apple-converted-space">
    <w:name w:val="apple-converted-space"/>
    <w:basedOn w:val="a0"/>
    <w:rsid w:val="00FF2670"/>
  </w:style>
  <w:style w:type="character" w:styleId="a7">
    <w:name w:val="Emphasis"/>
    <w:qFormat/>
    <w:rsid w:val="00FF26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148065">
      <w:bodyDiv w:val="1"/>
      <w:marLeft w:val="0"/>
      <w:marRight w:val="0"/>
      <w:marTop w:val="0"/>
      <w:marBottom w:val="0"/>
      <w:divBdr>
        <w:top w:val="none" w:sz="0" w:space="0" w:color="auto"/>
        <w:left w:val="none" w:sz="0" w:space="0" w:color="auto"/>
        <w:bottom w:val="none" w:sz="0" w:space="0" w:color="auto"/>
        <w:right w:val="none" w:sz="0" w:space="0" w:color="auto"/>
      </w:divBdr>
    </w:div>
    <w:div w:id="416949888">
      <w:bodyDiv w:val="1"/>
      <w:marLeft w:val="0"/>
      <w:marRight w:val="0"/>
      <w:marTop w:val="0"/>
      <w:marBottom w:val="0"/>
      <w:divBdr>
        <w:top w:val="none" w:sz="0" w:space="0" w:color="auto"/>
        <w:left w:val="none" w:sz="0" w:space="0" w:color="auto"/>
        <w:bottom w:val="none" w:sz="0" w:space="0" w:color="auto"/>
        <w:right w:val="none" w:sz="0" w:space="0" w:color="auto"/>
      </w:divBdr>
    </w:div>
    <w:div w:id="1121000758">
      <w:bodyDiv w:val="1"/>
      <w:marLeft w:val="0"/>
      <w:marRight w:val="0"/>
      <w:marTop w:val="0"/>
      <w:marBottom w:val="0"/>
      <w:divBdr>
        <w:top w:val="none" w:sz="0" w:space="0" w:color="auto"/>
        <w:left w:val="none" w:sz="0" w:space="0" w:color="auto"/>
        <w:bottom w:val="none" w:sz="0" w:space="0" w:color="auto"/>
        <w:right w:val="none" w:sz="0" w:space="0" w:color="auto"/>
      </w:divBdr>
    </w:div>
    <w:div w:id="210364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1733</Words>
  <Characters>9879</Characters>
  <Application>Microsoft Office Word</Application>
  <DocSecurity>0</DocSecurity>
  <Lines>82</Lines>
  <Paragraphs>23</Paragraphs>
  <ScaleCrop>false</ScaleCrop>
  <Company/>
  <LinksUpToDate>false</LinksUpToDate>
  <CharactersWithSpaces>11589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臺中健康暨管理學院研究生學位考試辦法</dc:title>
  <dc:subject/>
  <dc:creator>thmu</dc:creator>
  <cp:keywords/>
  <cp:lastModifiedBy>ASIA</cp:lastModifiedBy>
  <cp:revision>2</cp:revision>
  <cp:lastPrinted>2002-12-19T06:25:00Z</cp:lastPrinted>
  <dcterms:created xsi:type="dcterms:W3CDTF">2023-03-24T05:11:00Z</dcterms:created>
  <dcterms:modified xsi:type="dcterms:W3CDTF">2023-03-24T05:11:00Z</dcterms:modified>
</cp:coreProperties>
</file>